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D278B8" w14:paraId="1895163C" w14:textId="77777777" w:rsidTr="005B4F8A">
              <w:trPr>
                <w:trHeight w:val="751"/>
              </w:trPr>
              <w:tc>
                <w:tcPr>
                  <w:tcW w:w="5283" w:type="dxa"/>
                </w:tcPr>
                <w:p w14:paraId="5CC57708" w14:textId="77777777" w:rsidR="005B4F8A" w:rsidRPr="00D278B8" w:rsidRDefault="005B4F8A" w:rsidP="00CC5E4F">
                  <w:pPr>
                    <w:framePr w:hSpace="180" w:wrap="around" w:vAnchor="text" w:hAnchor="text" w:x="250" w:y="1"/>
                    <w:spacing w:line="264" w:lineRule="auto"/>
                    <w:suppressOverlap/>
                    <w:jc w:val="left"/>
                    <w:rPr>
                      <w:bCs/>
                    </w:rPr>
                  </w:pPr>
                  <w:r w:rsidRPr="00D278B8">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D278B8">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D278B8" w14:paraId="775F7C02" w14:textId="77777777" w:rsidTr="005B4F8A">
                    <w:trPr>
                      <w:trHeight w:val="751"/>
                    </w:trPr>
                    <w:tc>
                      <w:tcPr>
                        <w:tcW w:w="5000" w:type="dxa"/>
                      </w:tcPr>
                      <w:p w14:paraId="1E746678" w14:textId="77777777" w:rsidR="005B4F8A" w:rsidRPr="00D278B8" w:rsidRDefault="005B4F8A" w:rsidP="00CC5E4F">
                        <w:pPr>
                          <w:framePr w:hSpace="180" w:wrap="around" w:vAnchor="text" w:hAnchor="text" w:x="250" w:y="1"/>
                          <w:widowControl w:val="0"/>
                          <w:suppressOverlap/>
                          <w:jc w:val="left"/>
                          <w:rPr>
                            <w:snapToGrid w:val="0"/>
                            <w:sz w:val="28"/>
                          </w:rPr>
                        </w:pPr>
                      </w:p>
                    </w:tc>
                    <w:tc>
                      <w:tcPr>
                        <w:tcW w:w="5103" w:type="dxa"/>
                      </w:tcPr>
                      <w:p w14:paraId="728BC708" w14:textId="77777777" w:rsidR="005B4F8A" w:rsidRPr="00D278B8" w:rsidRDefault="005B4F8A" w:rsidP="00CC5E4F">
                        <w:pPr>
                          <w:framePr w:hSpace="180" w:wrap="around" w:vAnchor="text" w:hAnchor="text" w:x="250" w:y="1"/>
                          <w:widowControl w:val="0"/>
                          <w:suppressOverlap/>
                          <w:jc w:val="center"/>
                          <w:rPr>
                            <w:snapToGrid w:val="0"/>
                            <w:sz w:val="28"/>
                          </w:rPr>
                        </w:pPr>
                      </w:p>
                    </w:tc>
                  </w:tr>
                </w:tbl>
                <w:p w14:paraId="25254D8B" w14:textId="77777777" w:rsidR="005B4F8A" w:rsidRPr="00D278B8" w:rsidRDefault="005B4F8A" w:rsidP="00CC5E4F">
                  <w:pPr>
                    <w:framePr w:hSpace="180" w:wrap="around" w:vAnchor="text" w:hAnchor="text" w:x="250" w:y="1"/>
                    <w:widowControl w:val="0"/>
                    <w:suppressOverlap/>
                    <w:jc w:val="left"/>
                    <w:rPr>
                      <w:snapToGrid w:val="0"/>
                      <w:sz w:val="28"/>
                    </w:rPr>
                  </w:pPr>
                </w:p>
              </w:tc>
              <w:tc>
                <w:tcPr>
                  <w:tcW w:w="4820" w:type="dxa"/>
                </w:tcPr>
                <w:p w14:paraId="231C87DE" w14:textId="77777777" w:rsidR="005B4F8A" w:rsidRPr="00D278B8" w:rsidRDefault="005B4F8A" w:rsidP="00CC5E4F">
                  <w:pPr>
                    <w:framePr w:hSpace="180" w:wrap="around" w:vAnchor="text" w:hAnchor="text" w:x="250" w:y="1"/>
                    <w:widowControl w:val="0"/>
                    <w:suppressOverlap/>
                    <w:jc w:val="center"/>
                    <w:rPr>
                      <w:snapToGrid w:val="0"/>
                      <w:sz w:val="28"/>
                    </w:rPr>
                  </w:pPr>
                </w:p>
              </w:tc>
            </w:tr>
          </w:tbl>
          <w:p w14:paraId="756395E9" w14:textId="77777777" w:rsidR="005B4F8A" w:rsidRPr="00D278B8" w:rsidRDefault="005B4F8A" w:rsidP="00B32937">
            <w:pPr>
              <w:snapToGrid w:val="0"/>
              <w:rPr>
                <w:color w:val="000000"/>
              </w:rPr>
            </w:pPr>
          </w:p>
          <w:p w14:paraId="71157183" w14:textId="77777777" w:rsidR="005B4F8A" w:rsidRPr="00D278B8" w:rsidRDefault="005B4F8A" w:rsidP="00B32937">
            <w:pPr>
              <w:snapToGrid w:val="0"/>
              <w:rPr>
                <w:color w:val="000000"/>
              </w:rPr>
            </w:pPr>
          </w:p>
          <w:p w14:paraId="562FFFE5" w14:textId="4A021D7B" w:rsidR="00B32937" w:rsidRPr="00D278B8" w:rsidRDefault="005B4F8A" w:rsidP="005B4F8A">
            <w:pPr>
              <w:snapToGrid w:val="0"/>
              <w:ind w:right="1269"/>
              <w:jc w:val="right"/>
              <w:rPr>
                <w:color w:val="000000"/>
              </w:rPr>
            </w:pPr>
            <w:r w:rsidRPr="00D278B8">
              <w:rPr>
                <w:color w:val="000000"/>
              </w:rPr>
              <w:t xml:space="preserve">   </w:t>
            </w:r>
            <w:r w:rsidR="002019C0" w:rsidRPr="00D278B8">
              <w:rPr>
                <w:color w:val="000000"/>
              </w:rPr>
              <w:t>«УТВЕРЖДЕНО»</w:t>
            </w:r>
            <w:r w:rsidR="009B468C" w:rsidRPr="00D278B8">
              <w:rPr>
                <w:color w:val="000000"/>
              </w:rPr>
              <w:t xml:space="preserve"> на заседании</w:t>
            </w:r>
          </w:p>
          <w:p w14:paraId="5583390A" w14:textId="6C56DFFF" w:rsidR="00BB52B7" w:rsidRPr="00D278B8" w:rsidRDefault="00BB52B7" w:rsidP="005B4F8A">
            <w:pPr>
              <w:snapToGrid w:val="0"/>
              <w:ind w:right="1269"/>
              <w:jc w:val="right"/>
              <w:rPr>
                <w:bCs/>
                <w:color w:val="000000"/>
              </w:rPr>
            </w:pPr>
            <w:r w:rsidRPr="00D278B8">
              <w:rPr>
                <w:color w:val="000000"/>
              </w:rPr>
              <w:t xml:space="preserve">ПДЗК УД № </w:t>
            </w:r>
            <w:r w:rsidR="00CE0593" w:rsidRPr="00D278B8">
              <w:rPr>
                <w:color w:val="000000"/>
              </w:rPr>
              <w:t>6</w:t>
            </w:r>
            <w:r w:rsidR="009B468C" w:rsidRPr="00D278B8">
              <w:rPr>
                <w:color w:val="000000"/>
              </w:rPr>
              <w:t xml:space="preserve"> </w:t>
            </w:r>
          </w:p>
          <w:p w14:paraId="0A78D06F" w14:textId="77777777" w:rsidR="00B32937" w:rsidRPr="00D278B8" w:rsidRDefault="00B32937" w:rsidP="00B32937">
            <w:pPr>
              <w:snapToGrid w:val="0"/>
              <w:rPr>
                <w:bCs/>
                <w:color w:val="000000"/>
              </w:rPr>
            </w:pPr>
          </w:p>
          <w:p w14:paraId="57E0D670" w14:textId="77777777" w:rsidR="00B32937" w:rsidRPr="00D278B8"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D278B8"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44EBFC84" w:rsidR="00B32937" w:rsidRPr="00CE0593" w:rsidRDefault="00CE0593" w:rsidP="00CE0593">
      <w:pPr>
        <w:spacing w:after="120"/>
        <w:jc w:val="center"/>
        <w:rPr>
          <w:b/>
          <w:bCs/>
        </w:rPr>
      </w:pPr>
      <w:r w:rsidRPr="00CE0593">
        <w:rPr>
          <w:b/>
          <w:bCs/>
        </w:rPr>
        <w:t xml:space="preserve">на право заключения договора на право заключения договора на оказание услуг по проведению обязательного психиатрического освидетельствования персонала для нужд филиала «Ростовэнерго» </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1B2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1B25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1B25D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1B25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1B2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2E392EDA" w14:textId="28936E4D" w:rsidR="00E72E3A" w:rsidRPr="00CE0593"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6FFC7D3" w14:textId="78B9F2E7" w:rsidR="00B96E51" w:rsidRPr="00CE0593" w:rsidRDefault="007633E7" w:rsidP="00B96E5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CE0593">
        <w:rPr>
          <w:sz w:val="24"/>
          <w:szCs w:val="24"/>
        </w:rPr>
        <w:t>. Не требуется.</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8"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8"/>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w:t>
      </w:r>
      <w:r w:rsidRPr="00E00A5E">
        <w:lastRenderedPageBreak/>
        <w:t>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89" w:name="_Toc798619"/>
      <w:bookmarkStart w:id="90"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1"/>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2"/>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w:t>
      </w:r>
      <w:r w:rsidRPr="00741588">
        <w:rPr>
          <w:rFonts w:ascii="Times New Roman" w:hAnsi="Times New Roman" w:cs="Times New Roman"/>
          <w:b w:val="0"/>
        </w:rPr>
        <w:lastRenderedPageBreak/>
        <w:t>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3"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3"/>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4" w:name="_Toc1652466"/>
      <w:r w:rsidRPr="00C70643">
        <w:rPr>
          <w:sz w:val="24"/>
          <w:szCs w:val="24"/>
        </w:rPr>
        <w:t xml:space="preserve">ПОДАЧА ЗАЯВОК НА УЧАСТИЕ В </w:t>
      </w:r>
      <w:bookmarkEnd w:id="86"/>
      <w:bookmarkEnd w:id="87"/>
      <w:r w:rsidR="001D0AB5">
        <w:rPr>
          <w:sz w:val="24"/>
          <w:szCs w:val="24"/>
        </w:rPr>
        <w:t>ЗАКУПКЕ</w:t>
      </w:r>
      <w:bookmarkEnd w:id="94"/>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652467"/>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2" w:name="_Toc1652469"/>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0"/>
      <w:bookmarkStart w:id="106" w:name="_Ref125827199"/>
      <w:bookmarkStart w:id="107" w:name="_Toc518119388"/>
      <w:bookmarkEnd w:id="103"/>
      <w:bookmarkEnd w:id="104"/>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1"/>
      <w:r w:rsidRPr="0086183E">
        <w:rPr>
          <w:sz w:val="24"/>
          <w:szCs w:val="24"/>
        </w:rPr>
        <w:lastRenderedPageBreak/>
        <w:t>Требования к процедуре рассмотрения, оценки и сопоставления заявок участников закупки</w:t>
      </w:r>
      <w:bookmarkEnd w:id="108"/>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2"/>
      <w:r w:rsidRPr="0086183E">
        <w:rPr>
          <w:sz w:val="24"/>
          <w:szCs w:val="24"/>
        </w:rPr>
        <w:t>Критерии оценки заявок участников закупки</w:t>
      </w:r>
      <w:bookmarkEnd w:id="109"/>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3"/>
      <w:r w:rsidRPr="0086183E">
        <w:rPr>
          <w:sz w:val="24"/>
          <w:szCs w:val="24"/>
        </w:rPr>
        <w:t>Особенности осуществления рассмотрения, оценки и сопоставления первых частей заявок</w:t>
      </w:r>
      <w:bookmarkEnd w:id="110"/>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E0593">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1"/>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CE059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w:t>
      </w:r>
      <w:r>
        <w:rPr>
          <w:rFonts w:ascii="Times New Roman" w:hAnsi="Times New Roman" w:cs="Times New Roman"/>
          <w:b w:val="0"/>
          <w:bCs w:val="0"/>
        </w:rPr>
        <w:lastRenderedPageBreak/>
        <w:t>(выполнения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CE0593"/>
    <w:p w14:paraId="3FF7BDF0" w14:textId="77777777" w:rsidR="0086183E" w:rsidRPr="0086183E" w:rsidRDefault="0086183E" w:rsidP="00CE059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2"/>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3" w:name="_Toc1652476"/>
      <w:r w:rsidRPr="0086183E">
        <w:rPr>
          <w:sz w:val="24"/>
          <w:szCs w:val="24"/>
        </w:rPr>
        <w:t>Признание закупки несостоявшейся</w:t>
      </w:r>
      <w:bookmarkEnd w:id="113"/>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4" w:name="_Toc1652477"/>
      <w:r w:rsidRPr="00387518">
        <w:rPr>
          <w:sz w:val="24"/>
          <w:szCs w:val="24"/>
        </w:rPr>
        <w:t>Рассмотрение жалоб и обращений участников закупки</w:t>
      </w:r>
      <w:bookmarkEnd w:id="114"/>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652480"/>
      <w:bookmarkEnd w:id="106"/>
      <w:bookmarkEnd w:id="107"/>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0" w:name="_Toc131309087"/>
      <w:bookmarkStart w:id="121" w:name="_Toc1652481"/>
      <w:bookmarkStart w:id="122" w:name="_Ref130891676"/>
      <w:r w:rsidRPr="001F5C18">
        <w:rPr>
          <w:sz w:val="24"/>
          <w:szCs w:val="24"/>
        </w:rPr>
        <w:t>Срок и порядок заключения договора</w:t>
      </w:r>
      <w:bookmarkEnd w:id="120"/>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80D17E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CE0593"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3" w:name="_Toc373399298"/>
      <w:bookmarkStart w:id="124" w:name="_Toc376160927"/>
      <w:bookmarkStart w:id="125"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6" w:name="_Toc373343356"/>
      <w:bookmarkStart w:id="127"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8" w:name="_Toc373343360"/>
      <w:bookmarkStart w:id="129"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19B12ED4" w:rsidR="00953960" w:rsidRPr="00C70643" w:rsidRDefault="00953960" w:rsidP="00CE0593">
      <w:pPr>
        <w:rPr>
          <w:bCs/>
          <w:smallCaps/>
        </w:rPr>
      </w:pPr>
      <w:bookmarkStart w:id="130" w:name="_Toc373399299"/>
      <w:bookmarkStart w:id="131" w:name="_Toc376160928"/>
      <w:bookmarkStart w:id="132" w:name="_Toc1652483"/>
      <w:bookmarkEnd w:id="128"/>
      <w:bookmarkEnd w:id="129"/>
      <w:r w:rsidRPr="00C70643">
        <w:t>Требования к условиям банковской гарантии, выданной в качестве обеспечения исполнения договора</w:t>
      </w:r>
      <w:bookmarkEnd w:id="130"/>
      <w:bookmarkEnd w:id="131"/>
      <w:bookmarkEnd w:id="132"/>
    </w:p>
    <w:p w14:paraId="0E039C59" w14:textId="77777777" w:rsidR="002D49B7" w:rsidRPr="002D49B7" w:rsidRDefault="002D49B7" w:rsidP="00966639">
      <w:pPr>
        <w:numPr>
          <w:ilvl w:val="2"/>
          <w:numId w:val="1"/>
        </w:numPr>
        <w:spacing w:after="0"/>
        <w:ind w:left="0" w:firstLine="567"/>
        <w:outlineLvl w:val="2"/>
      </w:pPr>
      <w:r w:rsidRPr="002D49B7">
        <w:lastRenderedPageBreak/>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3" w:name="_Toc373343849"/>
      <w:bookmarkStart w:id="134"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3"/>
      <w:bookmarkEnd w:id="134"/>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5" w:name="_Toc1652484"/>
      <w:r w:rsidRPr="004D1450">
        <w:rPr>
          <w:bCs w:val="0"/>
          <w:sz w:val="24"/>
          <w:szCs w:val="24"/>
        </w:rPr>
        <w:t>Отказ от заключения договора</w:t>
      </w:r>
      <w:bookmarkEnd w:id="135"/>
    </w:p>
    <w:p w14:paraId="48C881CA" w14:textId="1B73208C"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CE0593"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w:t>
      </w:r>
      <w:r w:rsidRPr="00AE1C9F">
        <w:lastRenderedPageBreak/>
        <w:t>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7"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652486"/>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56" w:type="dxa"/>
        <w:jc w:val="center"/>
        <w:tblLayout w:type="fixed"/>
        <w:tblLook w:val="0000" w:firstRow="0" w:lastRow="0" w:firstColumn="0" w:lastColumn="0" w:noHBand="0" w:noVBand="0"/>
      </w:tblPr>
      <w:tblGrid>
        <w:gridCol w:w="704"/>
        <w:gridCol w:w="1560"/>
        <w:gridCol w:w="2551"/>
        <w:gridCol w:w="5641"/>
      </w:tblGrid>
      <w:tr w:rsidR="00C90121" w:rsidRPr="00187C12" w14:paraId="71B3CD0E" w14:textId="77777777" w:rsidTr="00CE059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41"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CE059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278B8" w:rsidRDefault="00477A94" w:rsidP="006D7050">
            <w:pPr>
              <w:keepNext/>
              <w:keepLines/>
              <w:widowControl w:val="0"/>
              <w:suppressLineNumbers/>
              <w:suppressAutoHyphens/>
              <w:spacing w:after="0"/>
            </w:pPr>
            <w:r w:rsidRPr="00D278B8">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D278B8" w:rsidRDefault="00477A94" w:rsidP="00477A94">
            <w:r w:rsidRPr="00D278B8">
              <w:t xml:space="preserve">Заказчик и Организатор закупки – </w:t>
            </w:r>
            <w:r w:rsidRPr="00D278B8">
              <w:rPr>
                <w:u w:val="single"/>
              </w:rPr>
              <w:t>ПАО «МРСК Юга»</w:t>
            </w:r>
          </w:p>
          <w:p w14:paraId="0783081B" w14:textId="77777777" w:rsidR="00477A94" w:rsidRPr="00D278B8" w:rsidRDefault="00477A94" w:rsidP="00477A94">
            <w:r w:rsidRPr="00D278B8">
              <w:t xml:space="preserve">Юридический/почтовый/фактический адрес: </w:t>
            </w:r>
          </w:p>
          <w:p w14:paraId="48DA99DF" w14:textId="77777777" w:rsidR="00477A94" w:rsidRPr="00D278B8" w:rsidRDefault="00477A94" w:rsidP="00477A94">
            <w:r w:rsidRPr="00D278B8">
              <w:t>344002, Россия, г. Ростов-на-Дону, ул. Большая Садовая, 49</w:t>
            </w:r>
          </w:p>
          <w:p w14:paraId="054DE458" w14:textId="77777777" w:rsidR="00477A94" w:rsidRPr="00CC5E4F" w:rsidRDefault="00477A94" w:rsidP="00477A94">
            <w:pPr>
              <w:rPr>
                <w:lang w:val="en-US"/>
              </w:rPr>
            </w:pPr>
            <w:r w:rsidRPr="00D278B8">
              <w:rPr>
                <w:lang w:val="en-US"/>
              </w:rPr>
              <w:t>E</w:t>
            </w:r>
            <w:r w:rsidRPr="00CC5E4F">
              <w:rPr>
                <w:lang w:val="en-US"/>
              </w:rPr>
              <w:t>-</w:t>
            </w:r>
            <w:r w:rsidRPr="00D278B8">
              <w:rPr>
                <w:lang w:val="en-US"/>
              </w:rPr>
              <w:t>mail</w:t>
            </w:r>
            <w:r w:rsidRPr="00CC5E4F">
              <w:rPr>
                <w:lang w:val="en-US"/>
              </w:rPr>
              <w:t xml:space="preserve">: </w:t>
            </w:r>
            <w:hyperlink r:id="rId13" w:history="1">
              <w:r w:rsidRPr="00D278B8">
                <w:rPr>
                  <w:rStyle w:val="aff9"/>
                  <w:color w:val="auto"/>
                  <w:lang w:val="en-US"/>
                </w:rPr>
                <w:t>office</w:t>
              </w:r>
              <w:r w:rsidRPr="00CC5E4F">
                <w:rPr>
                  <w:rStyle w:val="aff9"/>
                  <w:color w:val="auto"/>
                  <w:lang w:val="en-US"/>
                </w:rPr>
                <w:t>@</w:t>
              </w:r>
              <w:r w:rsidRPr="00D278B8">
                <w:rPr>
                  <w:rStyle w:val="aff9"/>
                  <w:color w:val="auto"/>
                  <w:lang w:val="en-US"/>
                </w:rPr>
                <w:t>mrsk</w:t>
              </w:r>
              <w:r w:rsidRPr="00CC5E4F">
                <w:rPr>
                  <w:rStyle w:val="aff9"/>
                  <w:color w:val="auto"/>
                  <w:lang w:val="en-US"/>
                </w:rPr>
                <w:t>-</w:t>
              </w:r>
              <w:r w:rsidRPr="00D278B8">
                <w:rPr>
                  <w:rStyle w:val="aff9"/>
                  <w:color w:val="auto"/>
                  <w:lang w:val="en-US"/>
                </w:rPr>
                <w:t>yuga</w:t>
              </w:r>
              <w:r w:rsidRPr="00CC5E4F">
                <w:rPr>
                  <w:rStyle w:val="aff9"/>
                  <w:color w:val="auto"/>
                  <w:lang w:val="en-US"/>
                </w:rPr>
                <w:t>.</w:t>
              </w:r>
              <w:r w:rsidRPr="00D278B8">
                <w:rPr>
                  <w:rStyle w:val="aff9"/>
                  <w:color w:val="auto"/>
                  <w:lang w:val="en-US"/>
                </w:rPr>
                <w:t>ru</w:t>
              </w:r>
            </w:hyperlink>
            <w:r w:rsidRPr="00CC5E4F">
              <w:rPr>
                <w:lang w:val="en-US"/>
              </w:rPr>
              <w:t xml:space="preserve"> </w:t>
            </w:r>
          </w:p>
          <w:p w14:paraId="183DBFC4" w14:textId="77777777" w:rsidR="00477A94" w:rsidRPr="00D278B8" w:rsidRDefault="00477A94" w:rsidP="00477A94">
            <w:r w:rsidRPr="00D278B8">
              <w:t xml:space="preserve">Тел.: </w:t>
            </w:r>
            <w:r w:rsidRPr="00D278B8">
              <w:rPr>
                <w:u w:val="single"/>
              </w:rPr>
              <w:t xml:space="preserve">(863) 238-54-64 , </w:t>
            </w:r>
          </w:p>
          <w:p w14:paraId="568C2C0E" w14:textId="77777777" w:rsidR="003623BF" w:rsidRPr="00D278B8" w:rsidRDefault="003623BF" w:rsidP="00CE0593">
            <w:pPr>
              <w:tabs>
                <w:tab w:val="left" w:pos="851"/>
                <w:tab w:val="left" w:pos="1134"/>
              </w:tabs>
              <w:jc w:val="left"/>
              <w:rPr>
                <w:b/>
              </w:rPr>
            </w:pPr>
            <w:r w:rsidRPr="00D278B8">
              <w:t xml:space="preserve">Контактное лицо: </w:t>
            </w:r>
            <w:r w:rsidRPr="00D278B8">
              <w:rPr>
                <w:b/>
                <w:bCs/>
              </w:rPr>
              <w:t>Печенкин Анатолий Владимирович</w:t>
            </w:r>
          </w:p>
          <w:p w14:paraId="5A82EBDA" w14:textId="77777777" w:rsidR="003623BF" w:rsidRPr="00D278B8" w:rsidRDefault="003623BF" w:rsidP="00CE0593">
            <w:pPr>
              <w:rPr>
                <w:bCs/>
                <w:sz w:val="28"/>
                <w:szCs w:val="28"/>
                <w:lang w:val="en-US"/>
              </w:rPr>
            </w:pPr>
            <w:r w:rsidRPr="00D278B8">
              <w:rPr>
                <w:lang w:val="en-US"/>
              </w:rPr>
              <w:t xml:space="preserve">E-mail: </w:t>
            </w:r>
            <w:hyperlink r:id="rId14" w:history="1">
              <w:r w:rsidRPr="00D278B8">
                <w:rPr>
                  <w:rStyle w:val="aff9"/>
                  <w:bCs/>
                  <w:color w:val="auto"/>
                  <w:sz w:val="28"/>
                  <w:szCs w:val="28"/>
                  <w:lang w:val="en-US"/>
                </w:rPr>
                <w:t>pechenkinav@mrsk-yuga.ru</w:t>
              </w:r>
            </w:hyperlink>
            <w:r w:rsidRPr="00D278B8">
              <w:rPr>
                <w:bCs/>
                <w:sz w:val="28"/>
                <w:szCs w:val="28"/>
                <w:lang w:val="en-US"/>
              </w:rPr>
              <w:t xml:space="preserve">   </w:t>
            </w:r>
          </w:p>
          <w:p w14:paraId="7F18C94B" w14:textId="6B9EF112" w:rsidR="003623BF" w:rsidRPr="00D278B8" w:rsidRDefault="003623BF" w:rsidP="003623BF">
            <w:pPr>
              <w:shd w:val="clear" w:color="auto" w:fill="FFFF00"/>
            </w:pPr>
            <w:r w:rsidRPr="00D278B8">
              <w:t xml:space="preserve">Тел.: </w:t>
            </w:r>
            <w:r w:rsidRPr="00D278B8">
              <w:rPr>
                <w:u w:val="single"/>
              </w:rPr>
              <w:t>(863) 307-07-78</w:t>
            </w:r>
          </w:p>
        </w:tc>
      </w:tr>
      <w:tr w:rsidR="00BB31B1" w:rsidRPr="00187C12" w14:paraId="53108147" w14:textId="77777777" w:rsidTr="00CE0593">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278B8" w:rsidRDefault="00477A94" w:rsidP="00477A94">
            <w:pPr>
              <w:pStyle w:val="Default"/>
            </w:pPr>
            <w:r w:rsidRPr="00D278B8">
              <w:t>Информационное обеспечение закупки</w:t>
            </w:r>
          </w:p>
          <w:p w14:paraId="5028DA64" w14:textId="57930235" w:rsidR="00BB31B1" w:rsidRPr="00D278B8" w:rsidRDefault="00BB31B1" w:rsidP="00C40080">
            <w:pPr>
              <w:keepNext/>
              <w:keepLines/>
              <w:widowControl w:val="0"/>
              <w:suppressLineNumbers/>
              <w:suppressAutoHyphens/>
              <w:spacing w:after="0"/>
              <w:rPr>
                <w:bCs/>
              </w:rPr>
            </w:pP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D278B8" w:rsidRDefault="00477A94" w:rsidP="00BD462E">
            <w:pPr>
              <w:spacing w:after="0"/>
            </w:pPr>
            <w:r w:rsidRPr="00D278B8">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D278B8">
                <w:rPr>
                  <w:rStyle w:val="aff9"/>
                  <w:bCs/>
                  <w:lang w:val="en-US"/>
                </w:rPr>
                <w:t>www</w:t>
              </w:r>
              <w:r w:rsidRPr="00D278B8">
                <w:rPr>
                  <w:rStyle w:val="aff9"/>
                  <w:bCs/>
                </w:rPr>
                <w:t>.</w:t>
              </w:r>
              <w:r w:rsidRPr="00D278B8">
                <w:rPr>
                  <w:rStyle w:val="aff9"/>
                  <w:bCs/>
                  <w:lang w:val="en-US"/>
                </w:rPr>
                <w:t>zakupki</w:t>
              </w:r>
              <w:r w:rsidRPr="00D278B8">
                <w:rPr>
                  <w:rStyle w:val="aff9"/>
                  <w:bCs/>
                </w:rPr>
                <w:t>.</w:t>
              </w:r>
              <w:r w:rsidRPr="00D278B8">
                <w:rPr>
                  <w:rStyle w:val="aff9"/>
                  <w:bCs/>
                  <w:lang w:val="en-US"/>
                </w:rPr>
                <w:t>gov</w:t>
              </w:r>
              <w:r w:rsidRPr="00D278B8">
                <w:rPr>
                  <w:rStyle w:val="aff9"/>
                  <w:bCs/>
                </w:rPr>
                <w:t>.</w:t>
              </w:r>
              <w:r w:rsidRPr="00D278B8">
                <w:rPr>
                  <w:rStyle w:val="aff9"/>
                  <w:bCs/>
                  <w:lang w:val="en-US"/>
                </w:rPr>
                <w:t>ru</w:t>
              </w:r>
            </w:hyperlink>
            <w:r w:rsidRPr="00D278B8">
              <w:rPr>
                <w:bCs/>
              </w:rPr>
              <w:t xml:space="preserve"> , на сайте </w:t>
            </w:r>
            <w:r w:rsidR="00BD462E" w:rsidRPr="00D278B8">
              <w:rPr>
                <w:rStyle w:val="aff9"/>
                <w:bCs/>
              </w:rPr>
              <w:t>https://</w:t>
            </w:r>
            <w:r w:rsidR="00A50805" w:rsidRPr="00D278B8">
              <w:rPr>
                <w:rStyle w:val="aff9"/>
                <w:bCs/>
              </w:rPr>
              <w:t>roseltorg.ru</w:t>
            </w:r>
            <w:r w:rsidRPr="00D278B8">
              <w:rPr>
                <w:bCs/>
              </w:rPr>
              <w:t xml:space="preserve"> </w:t>
            </w:r>
            <w:r w:rsidRPr="00D278B8">
              <w:rPr>
                <w:color w:val="000000"/>
              </w:rPr>
              <w:t>, а также на</w:t>
            </w:r>
            <w:r w:rsidRPr="00D278B8">
              <w:t xml:space="preserve"> </w:t>
            </w:r>
            <w:r w:rsidRPr="00D278B8">
              <w:rPr>
                <w:color w:val="000000"/>
              </w:rPr>
              <w:t xml:space="preserve">сайте ПАО «МРСК Юга»  </w:t>
            </w:r>
            <w:r w:rsidRPr="00D278B8">
              <w:rPr>
                <w:rStyle w:val="aff9"/>
                <w:bCs/>
              </w:rPr>
              <w:t>www.mrsk-yuga.ru</w:t>
            </w:r>
            <w:r w:rsidRPr="00D278B8">
              <w:rPr>
                <w:color w:val="000000"/>
              </w:rPr>
              <w:t xml:space="preserve"> </w:t>
            </w:r>
            <w:r w:rsidRPr="00D278B8">
              <w:rPr>
                <w:bCs/>
              </w:rPr>
              <w:t>(вместе далее — сайты)</w:t>
            </w:r>
          </w:p>
        </w:tc>
      </w:tr>
      <w:tr w:rsidR="00C90121" w:rsidRPr="00187C12" w14:paraId="3D096C85" w14:textId="77777777" w:rsidTr="00CE0593">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20B210EE" w14:textId="46517A68" w:rsidR="00CD72EE" w:rsidRPr="00CE0593" w:rsidRDefault="007D35D2" w:rsidP="00CD72EE">
            <w:pPr>
              <w:keepNext/>
              <w:keepLines/>
              <w:widowControl w:val="0"/>
              <w:suppressLineNumbers/>
              <w:suppressAutoHyphens/>
              <w:spacing w:after="0"/>
            </w:pPr>
            <w:r w:rsidRPr="00CE0593">
              <w:t>Лот№ 1:</w:t>
            </w:r>
            <w:r w:rsidR="00CE0593" w:rsidRPr="00CE0593">
              <w:t xml:space="preserve"> П</w:t>
            </w:r>
            <w:r w:rsidR="00CE0593" w:rsidRPr="00CE0593">
              <w:rPr>
                <w:spacing w:val="-2"/>
              </w:rPr>
              <w:t xml:space="preserve">раво заключения договора на право заключения договора на оказание услуг по проведению обязательного психиатрического освидетельствования персонала для нужд филиала «Ростовэнерго» </w:t>
            </w:r>
            <w:bookmarkStart w:id="148" w:name="_GoBack"/>
            <w:bookmarkEnd w:id="148"/>
          </w:p>
          <w:p w14:paraId="6A403A4C" w14:textId="77777777" w:rsidR="00C90121" w:rsidRPr="00CE0593" w:rsidRDefault="00CD72EE" w:rsidP="00CD72EE">
            <w:pPr>
              <w:keepNext/>
              <w:keepLines/>
              <w:widowControl w:val="0"/>
              <w:suppressLineNumbers/>
              <w:suppressAutoHyphens/>
              <w:spacing w:after="0"/>
            </w:pPr>
            <w:r w:rsidRPr="00CE0593">
              <w:t xml:space="preserve">Описание предмета закупки в соответствии с частью 6.1 статьи 3 Закона 223-ФЗ установлено в разделе </w:t>
            </w:r>
            <w:r w:rsidRPr="00CE0593">
              <w:rPr>
                <w:lang w:val="en-US"/>
              </w:rPr>
              <w:t>IV</w:t>
            </w:r>
            <w:r w:rsidRPr="00CE0593">
              <w:t xml:space="preserve"> «Техническое задание» документации о закупке</w:t>
            </w:r>
          </w:p>
        </w:tc>
      </w:tr>
      <w:tr w:rsidR="00C90121" w:rsidRPr="00187C12" w14:paraId="21BB66D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41"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41" w:type="dxa"/>
            <w:tcBorders>
              <w:top w:val="single" w:sz="4" w:space="0" w:color="auto"/>
              <w:left w:val="single" w:sz="4" w:space="0" w:color="auto"/>
              <w:bottom w:val="single" w:sz="4" w:space="0" w:color="auto"/>
              <w:right w:val="single" w:sz="4" w:space="0" w:color="auto"/>
            </w:tcBorders>
          </w:tcPr>
          <w:p w14:paraId="13A76958" w14:textId="77777777" w:rsidR="00CE0593" w:rsidRPr="00D278B8" w:rsidRDefault="00CE0593" w:rsidP="00CE0593">
            <w:pPr>
              <w:tabs>
                <w:tab w:val="left" w:pos="708"/>
              </w:tabs>
              <w:autoSpaceDE w:val="0"/>
              <w:autoSpaceDN w:val="0"/>
              <w:spacing w:before="60"/>
            </w:pPr>
            <w:r w:rsidRPr="00D278B8">
              <w:t>Начальная (максимальная) цена договора (цена лота) составляет:</w:t>
            </w:r>
          </w:p>
          <w:p w14:paraId="18810094" w14:textId="77777777" w:rsidR="00CE0593" w:rsidRPr="00D278B8" w:rsidRDefault="00CE0593" w:rsidP="00CE0593">
            <w:pPr>
              <w:tabs>
                <w:tab w:val="left" w:pos="708"/>
              </w:tabs>
              <w:autoSpaceDE w:val="0"/>
              <w:autoSpaceDN w:val="0"/>
              <w:spacing w:before="60"/>
              <w:rPr>
                <w:bCs/>
                <w:lang w:eastAsia="ar-SA"/>
              </w:rPr>
            </w:pPr>
            <w:r w:rsidRPr="00D278B8">
              <w:t>- 1 457 600,00</w:t>
            </w:r>
            <w:r w:rsidRPr="00D278B8">
              <w:rPr>
                <w:bCs/>
                <w:lang w:eastAsia="ar-SA"/>
              </w:rPr>
              <w:t xml:space="preserve"> руб. без учета НДС (Один миллион четыреста пятьдесят семь тысяч шестьсот рублей) 00 копеек, кроме того НДС в размере </w:t>
            </w:r>
            <w:r w:rsidRPr="00D278B8">
              <w:rPr>
                <w:bCs/>
                <w:u w:val="single"/>
                <w:lang w:eastAsia="ar-SA"/>
              </w:rPr>
              <w:t>20</w:t>
            </w:r>
            <w:r w:rsidRPr="00D278B8">
              <w:rPr>
                <w:bCs/>
                <w:lang w:eastAsia="ar-SA"/>
              </w:rPr>
              <w:t xml:space="preserve"> % - </w:t>
            </w:r>
            <w:r w:rsidRPr="00D278B8">
              <w:t xml:space="preserve"> 291 520,00 руб. </w:t>
            </w:r>
            <w:r w:rsidRPr="00D278B8">
              <w:rPr>
                <w:bCs/>
                <w:lang w:eastAsia="ar-SA"/>
              </w:rPr>
              <w:t xml:space="preserve"> (Двести девяносто одна тысяча пятьсот двадцать рублей) 00 копеек.</w:t>
            </w:r>
          </w:p>
          <w:p w14:paraId="27FFFCAB" w14:textId="77777777" w:rsidR="00CE0593" w:rsidRPr="00D278B8" w:rsidRDefault="00CE0593" w:rsidP="00CE0593">
            <w:pPr>
              <w:tabs>
                <w:tab w:val="left" w:pos="708"/>
              </w:tabs>
              <w:autoSpaceDE w:val="0"/>
              <w:autoSpaceDN w:val="0"/>
              <w:spacing w:before="60"/>
              <w:rPr>
                <w:bCs/>
                <w:lang w:eastAsia="ar-SA"/>
              </w:rPr>
            </w:pPr>
            <w:r w:rsidRPr="00D278B8">
              <w:t>Начальная (максимальная) цена договора (цена лота) с учетом НДС составляет</w:t>
            </w:r>
            <w:r w:rsidRPr="00D278B8">
              <w:rPr>
                <w:bCs/>
                <w:lang w:eastAsia="ar-SA"/>
              </w:rPr>
              <w:t xml:space="preserve"> </w:t>
            </w:r>
            <w:r w:rsidRPr="00D278B8">
              <w:t>1 749 120,00 руб.</w:t>
            </w:r>
            <w:r w:rsidRPr="00D278B8">
              <w:rPr>
                <w:bCs/>
                <w:lang w:eastAsia="ar-SA"/>
              </w:rPr>
              <w:t xml:space="preserve"> (Один миллион семьсот сорок девять тысяч сто двадцать рублей) 00 копеек.</w:t>
            </w:r>
          </w:p>
          <w:p w14:paraId="59824D2A" w14:textId="77777777" w:rsidR="00C90121" w:rsidRPr="00D278B8" w:rsidRDefault="00C90121" w:rsidP="00C40080">
            <w:pPr>
              <w:spacing w:after="0"/>
              <w:rPr>
                <w:rFonts w:eastAsia="Calibri"/>
              </w:rPr>
            </w:pPr>
            <w:r w:rsidRPr="00D278B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41" w:type="dxa"/>
            <w:tcBorders>
              <w:top w:val="single" w:sz="4" w:space="0" w:color="auto"/>
              <w:left w:val="single" w:sz="4" w:space="0" w:color="auto"/>
              <w:bottom w:val="single" w:sz="4" w:space="0" w:color="auto"/>
              <w:right w:val="single" w:sz="4" w:space="0" w:color="auto"/>
            </w:tcBorders>
          </w:tcPr>
          <w:p w14:paraId="0D59D0B1" w14:textId="77777777" w:rsidR="00C90121" w:rsidRPr="00D278B8" w:rsidRDefault="00761A5A" w:rsidP="00A52BE4">
            <w:pPr>
              <w:rPr>
                <w:snapToGrid w:val="0"/>
              </w:rPr>
            </w:pPr>
            <w:r w:rsidRPr="00D278B8">
              <w:t xml:space="preserve">Форма, сроки и порядок оплаты товара, работы, услуги установлены в разделе </w:t>
            </w:r>
            <w:r w:rsidR="00A52BE4" w:rsidRPr="00D278B8">
              <w:rPr>
                <w:lang w:val="en-US"/>
              </w:rPr>
              <w:t>IV</w:t>
            </w:r>
            <w:r w:rsidR="00A52BE4" w:rsidRPr="00D278B8">
              <w:t xml:space="preserve"> «Техническое задание» и разделе </w:t>
            </w:r>
            <w:r w:rsidRPr="00D278B8">
              <w:rPr>
                <w:lang w:val="en-US"/>
              </w:rPr>
              <w:t>V</w:t>
            </w:r>
            <w:r w:rsidRPr="00D278B8">
              <w:t xml:space="preserve"> «Проект договора» настоящей документации о закупке</w:t>
            </w:r>
          </w:p>
        </w:tc>
      </w:tr>
      <w:tr w:rsidR="006D7050" w:rsidRPr="00187C12" w14:paraId="45DFAF4B"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41" w:type="dxa"/>
            <w:tcBorders>
              <w:top w:val="single" w:sz="4" w:space="0" w:color="auto"/>
              <w:left w:val="single" w:sz="4" w:space="0" w:color="auto"/>
              <w:bottom w:val="single" w:sz="4" w:space="0" w:color="auto"/>
              <w:right w:val="single" w:sz="4" w:space="0" w:color="auto"/>
            </w:tcBorders>
          </w:tcPr>
          <w:p w14:paraId="4E89EB0C" w14:textId="77777777" w:rsidR="00A13786" w:rsidRPr="00D278B8" w:rsidRDefault="00C5336D" w:rsidP="00950CE3">
            <w:pPr>
              <w:pStyle w:val="afffff6"/>
              <w:numPr>
                <w:ilvl w:val="0"/>
                <w:numId w:val="13"/>
              </w:numPr>
              <w:ind w:left="34" w:firstLine="0"/>
              <w:jc w:val="both"/>
            </w:pPr>
            <w:r w:rsidRPr="00D278B8">
              <w:t>Р</w:t>
            </w:r>
            <w:r w:rsidR="00A13786" w:rsidRPr="00D278B8">
              <w:t>ассмотрение первых частей заявки</w:t>
            </w:r>
            <w:r w:rsidR="00A13786" w:rsidRPr="00D278B8">
              <w:rPr>
                <w:b/>
              </w:rPr>
              <w:t xml:space="preserve"> – применяется;</w:t>
            </w:r>
          </w:p>
          <w:p w14:paraId="6DEA4629" w14:textId="77777777" w:rsidR="00A13786" w:rsidRPr="00D278B8" w:rsidRDefault="00C5336D" w:rsidP="00950CE3">
            <w:pPr>
              <w:pStyle w:val="afffff6"/>
              <w:numPr>
                <w:ilvl w:val="0"/>
                <w:numId w:val="13"/>
              </w:numPr>
              <w:ind w:left="34" w:firstLine="0"/>
              <w:jc w:val="both"/>
            </w:pPr>
            <w:r w:rsidRPr="00D278B8">
              <w:t>Р</w:t>
            </w:r>
            <w:r w:rsidR="00A13786" w:rsidRPr="00D278B8">
              <w:t>ассмотрение вторых частей заявки –</w:t>
            </w:r>
            <w:r w:rsidR="00A13786" w:rsidRPr="00D278B8">
              <w:rPr>
                <w:b/>
              </w:rPr>
              <w:t xml:space="preserve"> применяется;</w:t>
            </w:r>
          </w:p>
          <w:p w14:paraId="4F92980B" w14:textId="77777777" w:rsidR="00A13786" w:rsidRPr="00D278B8" w:rsidRDefault="00C5336D" w:rsidP="00950CE3">
            <w:pPr>
              <w:pStyle w:val="afffff6"/>
              <w:numPr>
                <w:ilvl w:val="0"/>
                <w:numId w:val="13"/>
              </w:numPr>
              <w:ind w:left="34" w:firstLine="0"/>
              <w:jc w:val="both"/>
            </w:pPr>
            <w:r w:rsidRPr="00D278B8">
              <w:t>П</w:t>
            </w:r>
            <w:r w:rsidR="00A13786" w:rsidRPr="00D278B8">
              <w:t>одведение итогов</w:t>
            </w:r>
            <w:r w:rsidR="00A13786" w:rsidRPr="00D278B8">
              <w:rPr>
                <w:b/>
              </w:rPr>
              <w:t xml:space="preserve"> – применяется.</w:t>
            </w:r>
          </w:p>
        </w:tc>
      </w:tr>
      <w:tr w:rsidR="00C90121" w:rsidRPr="00187C12" w14:paraId="5CFF557A"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41" w:type="dxa"/>
            <w:tcBorders>
              <w:top w:val="single" w:sz="4" w:space="0" w:color="auto"/>
              <w:left w:val="single" w:sz="4" w:space="0" w:color="auto"/>
              <w:bottom w:val="single" w:sz="4" w:space="0" w:color="auto"/>
              <w:right w:val="single" w:sz="4" w:space="0" w:color="auto"/>
            </w:tcBorders>
          </w:tcPr>
          <w:p w14:paraId="646482C9" w14:textId="77777777" w:rsidR="00761A5A" w:rsidRPr="00D278B8" w:rsidRDefault="00761A5A" w:rsidP="00761A5A">
            <w:pPr>
              <w:pStyle w:val="Default"/>
              <w:jc w:val="both"/>
              <w:rPr>
                <w:color w:val="auto"/>
              </w:rPr>
            </w:pPr>
            <w:r w:rsidRPr="00D278B8">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D278B8" w:rsidRDefault="006D7050" w:rsidP="00761A5A">
            <w:pPr>
              <w:pStyle w:val="Default"/>
              <w:jc w:val="both"/>
              <w:rPr>
                <w:color w:val="auto"/>
              </w:rPr>
            </w:pPr>
          </w:p>
          <w:p w14:paraId="630A4ABA" w14:textId="7DC6222A" w:rsidR="00C5336D" w:rsidRPr="00D278B8" w:rsidRDefault="00C5336D" w:rsidP="00C5336D">
            <w:pPr>
              <w:pStyle w:val="Default"/>
              <w:jc w:val="both"/>
              <w:rPr>
                <w:color w:val="auto"/>
              </w:rPr>
            </w:pPr>
            <w:r w:rsidRPr="00D278B8">
              <w:rPr>
                <w:color w:val="auto"/>
              </w:rPr>
              <w:t xml:space="preserve">Дата начала срока подачи заявок: </w:t>
            </w:r>
            <w:r w:rsidR="00CE0593" w:rsidRPr="00D278B8">
              <w:rPr>
                <w:color w:val="auto"/>
              </w:rPr>
              <w:t>«15» марта</w:t>
            </w:r>
            <w:r w:rsidRPr="00D278B8">
              <w:rPr>
                <w:color w:val="auto"/>
              </w:rPr>
              <w:t xml:space="preserve"> 20</w:t>
            </w:r>
            <w:r w:rsidR="00AC7277" w:rsidRPr="00D278B8">
              <w:rPr>
                <w:color w:val="auto"/>
                <w:u w:val="single"/>
              </w:rPr>
              <w:t>19</w:t>
            </w:r>
            <w:r w:rsidRPr="00D278B8">
              <w:rPr>
                <w:color w:val="auto"/>
              </w:rPr>
              <w:t xml:space="preserve"> года;</w:t>
            </w:r>
          </w:p>
          <w:p w14:paraId="1CE19D36" w14:textId="77777777" w:rsidR="00C5336D" w:rsidRPr="00D278B8" w:rsidRDefault="00C5336D" w:rsidP="00C5336D">
            <w:pPr>
              <w:pStyle w:val="Default"/>
              <w:jc w:val="both"/>
              <w:rPr>
                <w:color w:val="auto"/>
              </w:rPr>
            </w:pPr>
            <w:r w:rsidRPr="00D278B8">
              <w:rPr>
                <w:color w:val="auto"/>
              </w:rPr>
              <w:t>Дата и время окончания срока, последний день срока подачи Заявок:</w:t>
            </w:r>
          </w:p>
          <w:p w14:paraId="1658D9B7" w14:textId="33079BB7" w:rsidR="00C5336D" w:rsidRPr="00D278B8" w:rsidRDefault="00CE0593" w:rsidP="00C5336D">
            <w:pPr>
              <w:pStyle w:val="Default"/>
              <w:jc w:val="both"/>
              <w:rPr>
                <w:color w:val="auto"/>
              </w:rPr>
            </w:pPr>
            <w:r w:rsidRPr="00D278B8">
              <w:rPr>
                <w:color w:val="auto"/>
              </w:rPr>
              <w:t>«25» марта</w:t>
            </w:r>
            <w:r w:rsidR="00C5336D" w:rsidRPr="00D278B8">
              <w:rPr>
                <w:color w:val="auto"/>
              </w:rPr>
              <w:t xml:space="preserve"> 20</w:t>
            </w:r>
            <w:r w:rsidR="00AC7277" w:rsidRPr="00D278B8">
              <w:rPr>
                <w:color w:val="auto"/>
                <w:u w:val="single"/>
              </w:rPr>
              <w:t>19</w:t>
            </w:r>
            <w:r w:rsidR="00C5336D" w:rsidRPr="00D278B8">
              <w:rPr>
                <w:color w:val="auto"/>
              </w:rPr>
              <w:t xml:space="preserve"> года </w:t>
            </w:r>
            <w:r w:rsidRPr="00D278B8">
              <w:rPr>
                <w:color w:val="auto"/>
              </w:rPr>
              <w:t>11</w:t>
            </w:r>
            <w:r w:rsidR="00C5336D" w:rsidRPr="00D278B8">
              <w:rPr>
                <w:color w:val="auto"/>
              </w:rPr>
              <w:t>:</w:t>
            </w:r>
            <w:r w:rsidR="00AC7277" w:rsidRPr="00D278B8">
              <w:rPr>
                <w:color w:val="auto"/>
              </w:rPr>
              <w:t>00</w:t>
            </w:r>
            <w:r w:rsidR="00C5336D" w:rsidRPr="00D278B8">
              <w:rPr>
                <w:color w:val="auto"/>
              </w:rPr>
              <w:t xml:space="preserve"> (время московское)</w:t>
            </w:r>
          </w:p>
          <w:p w14:paraId="69A504B0" w14:textId="77777777" w:rsidR="00C5336D" w:rsidRPr="00D278B8" w:rsidRDefault="00C5336D" w:rsidP="00C5336D">
            <w:pPr>
              <w:pStyle w:val="Default"/>
              <w:jc w:val="both"/>
              <w:rPr>
                <w:color w:val="auto"/>
              </w:rPr>
            </w:pPr>
          </w:p>
          <w:p w14:paraId="7AB1D184" w14:textId="77777777" w:rsidR="00C5336D" w:rsidRPr="00D278B8" w:rsidRDefault="00C5336D" w:rsidP="00C5336D">
            <w:pPr>
              <w:pStyle w:val="Default"/>
              <w:jc w:val="both"/>
              <w:rPr>
                <w:color w:val="auto"/>
              </w:rPr>
            </w:pPr>
            <w:r w:rsidRPr="00D278B8">
              <w:rPr>
                <w:color w:val="auto"/>
              </w:rPr>
              <w:t xml:space="preserve">Рассмотрение первых частей заявок: </w:t>
            </w:r>
          </w:p>
          <w:p w14:paraId="12BF9F48" w14:textId="77777777" w:rsidR="00C5336D" w:rsidRPr="00D278B8" w:rsidRDefault="00C5336D" w:rsidP="00C5336D">
            <w:pPr>
              <w:pStyle w:val="Default"/>
              <w:jc w:val="both"/>
              <w:rPr>
                <w:color w:val="auto"/>
              </w:rPr>
            </w:pPr>
            <w:r w:rsidRPr="00D278B8">
              <w:rPr>
                <w:color w:val="auto"/>
              </w:rPr>
              <w:t>Дата начала проведения этапа: с момент направления оператором ЕЭТП заказчику первый частей заявок;</w:t>
            </w:r>
          </w:p>
          <w:p w14:paraId="5C4E370A" w14:textId="5A3D55AE" w:rsidR="00C5336D" w:rsidRPr="00D278B8" w:rsidRDefault="00C5336D" w:rsidP="00C5336D">
            <w:pPr>
              <w:pStyle w:val="Default"/>
              <w:jc w:val="both"/>
              <w:rPr>
                <w:color w:val="auto"/>
              </w:rPr>
            </w:pPr>
            <w:r w:rsidRPr="00D278B8">
              <w:rPr>
                <w:color w:val="auto"/>
              </w:rPr>
              <w:t>Дата проведения этапа: «</w:t>
            </w:r>
            <w:r w:rsidR="00CE0593" w:rsidRPr="00D278B8">
              <w:rPr>
                <w:color w:val="auto"/>
              </w:rPr>
              <w:t>12</w:t>
            </w:r>
            <w:r w:rsidRPr="00D278B8">
              <w:rPr>
                <w:color w:val="auto"/>
              </w:rPr>
              <w:t xml:space="preserve">» </w:t>
            </w:r>
            <w:r w:rsidR="00CE0593" w:rsidRPr="00D278B8">
              <w:rPr>
                <w:color w:val="auto"/>
              </w:rPr>
              <w:t>апреля</w:t>
            </w:r>
            <w:r w:rsidRPr="00D278B8">
              <w:rPr>
                <w:color w:val="auto"/>
              </w:rPr>
              <w:t xml:space="preserve"> 20</w:t>
            </w:r>
            <w:r w:rsidR="00AC7277" w:rsidRPr="00D278B8">
              <w:rPr>
                <w:color w:val="auto"/>
                <w:u w:val="single"/>
              </w:rPr>
              <w:t>19</w:t>
            </w:r>
            <w:r w:rsidRPr="00D278B8">
              <w:rPr>
                <w:color w:val="auto"/>
              </w:rPr>
              <w:t xml:space="preserve"> года.</w:t>
            </w:r>
            <w:r w:rsidR="00D278B8" w:rsidRPr="00D278B8">
              <w:rPr>
                <w:color w:val="auto"/>
              </w:rPr>
              <w:t>17:00 (время московское)</w:t>
            </w:r>
          </w:p>
          <w:p w14:paraId="3D0C91BA" w14:textId="77777777" w:rsidR="00C5336D" w:rsidRPr="00D278B8" w:rsidRDefault="00C5336D" w:rsidP="00C5336D">
            <w:pPr>
              <w:pStyle w:val="Default"/>
              <w:jc w:val="both"/>
              <w:rPr>
                <w:color w:val="auto"/>
              </w:rPr>
            </w:pPr>
          </w:p>
          <w:p w14:paraId="263F4F09" w14:textId="77777777" w:rsidR="00C5336D" w:rsidRPr="00D278B8" w:rsidRDefault="00C5336D" w:rsidP="00C5336D">
            <w:pPr>
              <w:pStyle w:val="Default"/>
              <w:jc w:val="both"/>
              <w:rPr>
                <w:color w:val="auto"/>
              </w:rPr>
            </w:pPr>
            <w:r w:rsidRPr="00D278B8">
              <w:rPr>
                <w:color w:val="auto"/>
              </w:rPr>
              <w:t>Рассмотрение и оценка вторых частей заявок:</w:t>
            </w:r>
          </w:p>
          <w:p w14:paraId="65C7C42A" w14:textId="47B8841F" w:rsidR="00C5336D" w:rsidRPr="00D278B8" w:rsidRDefault="00C5336D" w:rsidP="00C5336D">
            <w:pPr>
              <w:pStyle w:val="Default"/>
              <w:jc w:val="both"/>
              <w:rPr>
                <w:color w:val="auto"/>
              </w:rPr>
            </w:pPr>
            <w:r w:rsidRPr="00D278B8">
              <w:rPr>
                <w:color w:val="auto"/>
              </w:rPr>
              <w:t xml:space="preserve">Дата окончания проведения этапа: </w:t>
            </w:r>
            <w:r w:rsidR="00CE0593" w:rsidRPr="00D278B8">
              <w:rPr>
                <w:color w:val="auto"/>
              </w:rPr>
              <w:t>«26» апреля 2</w:t>
            </w:r>
            <w:r w:rsidR="00D278B8" w:rsidRPr="00D278B8">
              <w:rPr>
                <w:color w:val="auto"/>
              </w:rPr>
              <w:t>019 17</w:t>
            </w:r>
            <w:r w:rsidR="00CE0593" w:rsidRPr="00D278B8">
              <w:rPr>
                <w:color w:val="auto"/>
              </w:rPr>
              <w:t>:00 (время московское)</w:t>
            </w:r>
            <w:r w:rsidRPr="00D278B8">
              <w:rPr>
                <w:color w:val="auto"/>
              </w:rPr>
              <w:t xml:space="preserve"> года.</w:t>
            </w:r>
          </w:p>
          <w:p w14:paraId="3BBD6C6E" w14:textId="07CDD48E" w:rsidR="00C5336D" w:rsidRPr="00D278B8" w:rsidRDefault="00C5336D" w:rsidP="00C5336D">
            <w:pPr>
              <w:pStyle w:val="Default"/>
              <w:jc w:val="both"/>
              <w:rPr>
                <w:color w:val="auto"/>
              </w:rPr>
            </w:pPr>
            <w:r w:rsidRPr="00D278B8">
              <w:rPr>
                <w:color w:val="auto"/>
              </w:rPr>
              <w:t xml:space="preserve">Подведение итогов закупки: </w:t>
            </w:r>
            <w:r w:rsidR="00CE0593" w:rsidRPr="00D278B8">
              <w:rPr>
                <w:color w:val="auto"/>
              </w:rPr>
              <w:t>«29» апреля</w:t>
            </w:r>
            <w:r w:rsidRPr="00D278B8">
              <w:rPr>
                <w:color w:val="auto"/>
              </w:rPr>
              <w:t xml:space="preserve"> 20</w:t>
            </w:r>
            <w:r w:rsidR="00AC7277" w:rsidRPr="00D278B8">
              <w:rPr>
                <w:color w:val="auto"/>
                <w:u w:val="single"/>
              </w:rPr>
              <w:t>19</w:t>
            </w:r>
            <w:r w:rsidRPr="00D278B8">
              <w:rPr>
                <w:color w:val="auto"/>
              </w:rPr>
              <w:t>года.</w:t>
            </w:r>
            <w:r w:rsidR="00D278B8" w:rsidRPr="00D278B8">
              <w:rPr>
                <w:color w:val="auto"/>
              </w:rPr>
              <w:t xml:space="preserve"> 17</w:t>
            </w:r>
            <w:r w:rsidR="00CE0593" w:rsidRPr="00D278B8">
              <w:rPr>
                <w:color w:val="auto"/>
              </w:rPr>
              <w:t>:00 (время московское)</w:t>
            </w:r>
          </w:p>
          <w:p w14:paraId="0BCD36B4" w14:textId="77777777" w:rsidR="009B468C" w:rsidRPr="00D278B8" w:rsidRDefault="009B468C" w:rsidP="009B468C">
            <w:pPr>
              <w:pStyle w:val="Default"/>
              <w:jc w:val="both"/>
            </w:pPr>
          </w:p>
          <w:p w14:paraId="1CFFC595" w14:textId="1973C887" w:rsidR="009B468C" w:rsidRPr="00D278B8" w:rsidRDefault="009B468C" w:rsidP="009B468C">
            <w:pPr>
              <w:pStyle w:val="Default"/>
              <w:jc w:val="both"/>
            </w:pPr>
            <w:r w:rsidRPr="00D278B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D278B8">
              <w:t>итогов закупки</w:t>
            </w:r>
            <w:r w:rsidRPr="00D278B8">
              <w:t>.</w:t>
            </w:r>
          </w:p>
          <w:p w14:paraId="6CF58463" w14:textId="77777777" w:rsidR="00C5336D" w:rsidRPr="00D278B8" w:rsidRDefault="00C5336D" w:rsidP="00761A5A">
            <w:pPr>
              <w:pStyle w:val="Default"/>
              <w:jc w:val="both"/>
              <w:rPr>
                <w:color w:val="auto"/>
              </w:rPr>
            </w:pPr>
          </w:p>
          <w:p w14:paraId="21E4AE4C" w14:textId="77777777" w:rsidR="00C90121" w:rsidRPr="00D278B8" w:rsidRDefault="00DE3495" w:rsidP="00C5336D">
            <w:pPr>
              <w:pStyle w:val="Default"/>
              <w:jc w:val="both"/>
              <w:rPr>
                <w:snapToGrid w:val="0"/>
                <w:color w:val="auto"/>
              </w:rPr>
            </w:pPr>
            <w:r w:rsidRPr="00D278B8">
              <w:rPr>
                <w:color w:val="auto"/>
              </w:rPr>
              <w:t>Порядок проведения этапов закупки установлен в подраздел</w:t>
            </w:r>
            <w:r w:rsidR="00C5336D" w:rsidRPr="00D278B8">
              <w:rPr>
                <w:color w:val="auto"/>
              </w:rPr>
              <w:t xml:space="preserve">ах 5 и 6 </w:t>
            </w:r>
            <w:r w:rsidRPr="00D278B8">
              <w:rPr>
                <w:color w:val="auto"/>
              </w:rPr>
              <w:t xml:space="preserve">части </w:t>
            </w:r>
            <w:r w:rsidRPr="00D278B8">
              <w:rPr>
                <w:color w:val="auto"/>
                <w:lang w:val="en-US"/>
              </w:rPr>
              <w:t>I</w:t>
            </w:r>
            <w:r w:rsidRPr="00D278B8">
              <w:rPr>
                <w:color w:val="auto"/>
              </w:rPr>
              <w:t xml:space="preserve"> «ОБЩИЕ УЛОВИЯ ПРОВЕДЕНИЯ ЗАКУПКИ» документации о закупке.</w:t>
            </w:r>
          </w:p>
        </w:tc>
      </w:tr>
      <w:tr w:rsidR="00C90121" w:rsidRPr="00187C12" w14:paraId="6DAC6F43"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41"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43093119" w:rsidR="00A27B2F" w:rsidRPr="00913A41" w:rsidRDefault="00A27B2F" w:rsidP="00A27B2F">
            <w:pPr>
              <w:spacing w:after="0"/>
              <w:rPr>
                <w:snapToGrid w:val="0"/>
              </w:rPr>
            </w:pPr>
          </w:p>
        </w:tc>
      </w:tr>
      <w:tr w:rsidR="00A27B2F" w:rsidRPr="00187C12" w14:paraId="11FB3B0F"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41"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41"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41"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41"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41"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6E33C15" w:rsidR="00CD72EE" w:rsidRPr="00CE0593" w:rsidRDefault="00CD72EE" w:rsidP="00CE0593">
            <w:pPr>
              <w:keepNext/>
              <w:keepLines/>
              <w:widowControl w:val="0"/>
              <w:suppressLineNumbers/>
              <w:suppressAutoHyphens/>
              <w:spacing w:after="0"/>
            </w:pPr>
            <w:r w:rsidRPr="00CE0593">
              <w:t>Дата окончания срока предоставления участникам закупки разъяснений положений документации о закупке</w:t>
            </w:r>
          </w:p>
        </w:tc>
        <w:tc>
          <w:tcPr>
            <w:tcW w:w="5641" w:type="dxa"/>
            <w:tcBorders>
              <w:top w:val="single" w:sz="4" w:space="0" w:color="auto"/>
              <w:left w:val="single" w:sz="4" w:space="0" w:color="auto"/>
              <w:bottom w:val="single" w:sz="4" w:space="0" w:color="auto"/>
              <w:right w:val="single" w:sz="4" w:space="0" w:color="auto"/>
            </w:tcBorders>
          </w:tcPr>
          <w:p w14:paraId="7D59D570" w14:textId="272B1D3D" w:rsidR="00CD72EE" w:rsidRPr="00CE0593" w:rsidRDefault="00CE0593" w:rsidP="00CD72EE">
            <w:pPr>
              <w:spacing w:after="0"/>
            </w:pPr>
            <w:r w:rsidRPr="00CE0593">
              <w:t>«20» марта 2019 года</w:t>
            </w:r>
          </w:p>
          <w:p w14:paraId="7A5E156E" w14:textId="77777777" w:rsidR="00CD72EE" w:rsidRPr="00CE0593" w:rsidRDefault="00CD72EE" w:rsidP="00C40080">
            <w:pPr>
              <w:spacing w:after="0"/>
            </w:pPr>
          </w:p>
        </w:tc>
      </w:tr>
      <w:tr w:rsidR="00270CEF" w:rsidRPr="00187C12" w14:paraId="00939C5B"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CE0593" w:rsidRDefault="00570044" w:rsidP="00270CEF">
            <w:pPr>
              <w:keepNext/>
              <w:keepLines/>
              <w:widowControl w:val="0"/>
              <w:suppressLineNumbers/>
              <w:suppressAutoHyphens/>
              <w:spacing w:after="0"/>
              <w:jc w:val="left"/>
            </w:pPr>
            <w:r w:rsidRPr="00CE0593">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CE0593" w:rsidRDefault="00270CEF" w:rsidP="00270CEF">
            <w:pPr>
              <w:pStyle w:val="5"/>
              <w:widowControl w:val="0"/>
              <w:numPr>
                <w:ilvl w:val="0"/>
                <w:numId w:val="0"/>
              </w:numPr>
              <w:tabs>
                <w:tab w:val="left" w:pos="708"/>
              </w:tabs>
              <w:rPr>
                <w:sz w:val="24"/>
                <w:szCs w:val="24"/>
              </w:rPr>
            </w:pPr>
            <w:r w:rsidRPr="00CE0593">
              <w:rPr>
                <w:sz w:val="24"/>
                <w:szCs w:val="24"/>
              </w:rPr>
              <w:t>Обеспечение заявок на участие в закупке</w:t>
            </w:r>
          </w:p>
          <w:p w14:paraId="05C4D292" w14:textId="77777777" w:rsidR="00270CEF" w:rsidRPr="00CE0593" w:rsidRDefault="00270CEF" w:rsidP="00270CEF">
            <w:pPr>
              <w:keepLines/>
              <w:widowControl w:val="0"/>
              <w:suppressLineNumbers/>
              <w:suppressAutoHyphens/>
              <w:spacing w:after="0"/>
            </w:pPr>
            <w:r w:rsidRPr="00CE05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E0593">
              <w:rPr>
                <w:rStyle w:val="afc"/>
              </w:rPr>
              <w:t xml:space="preserve"> </w:t>
            </w:r>
          </w:p>
        </w:tc>
        <w:tc>
          <w:tcPr>
            <w:tcW w:w="5641" w:type="dxa"/>
            <w:tcBorders>
              <w:top w:val="single" w:sz="4" w:space="0" w:color="auto"/>
              <w:left w:val="single" w:sz="4" w:space="0" w:color="auto"/>
              <w:bottom w:val="single" w:sz="4" w:space="0" w:color="auto"/>
              <w:right w:val="single" w:sz="4" w:space="0" w:color="auto"/>
            </w:tcBorders>
          </w:tcPr>
          <w:p w14:paraId="6ACED286" w14:textId="77777777" w:rsidR="00B34F62" w:rsidRPr="00CE0593" w:rsidRDefault="00B34F62" w:rsidP="00270CEF">
            <w:pPr>
              <w:spacing w:after="0"/>
            </w:pPr>
            <w:r w:rsidRPr="00CE0593">
              <w:t>Не установлено</w:t>
            </w:r>
          </w:p>
          <w:p w14:paraId="19AF992A" w14:textId="2F74A9F1" w:rsidR="00270CEF" w:rsidRPr="00CE0593" w:rsidRDefault="00270CEF" w:rsidP="00645FC8">
            <w:pPr>
              <w:autoSpaceDE w:val="0"/>
              <w:autoSpaceDN w:val="0"/>
              <w:adjustRightInd w:val="0"/>
              <w:spacing w:after="0"/>
            </w:pPr>
          </w:p>
        </w:tc>
      </w:tr>
      <w:tr w:rsidR="00270CEF" w:rsidRPr="00187C12" w14:paraId="431CC9C7"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CE0593" w:rsidRDefault="00E46624" w:rsidP="00B92675">
            <w:pPr>
              <w:keepNext/>
              <w:keepLines/>
              <w:widowControl w:val="0"/>
              <w:suppressLineNumbers/>
              <w:suppressAutoHyphens/>
              <w:spacing w:after="0"/>
            </w:pPr>
            <w:r w:rsidRPr="00CE0593">
              <w:t xml:space="preserve">Счет Заказчика для перечисления денежных средств, внесенных в качестве обеспечения заявки, в случаях, установленных </w:t>
            </w:r>
            <w:r w:rsidR="00B92675" w:rsidRPr="00CE0593">
              <w:t>п. 3.6.6 документации о закупке</w:t>
            </w:r>
          </w:p>
        </w:tc>
        <w:tc>
          <w:tcPr>
            <w:tcW w:w="5641" w:type="dxa"/>
            <w:tcBorders>
              <w:top w:val="single" w:sz="4" w:space="0" w:color="auto"/>
              <w:left w:val="single" w:sz="4" w:space="0" w:color="auto"/>
              <w:bottom w:val="single" w:sz="4" w:space="0" w:color="auto"/>
              <w:right w:val="single" w:sz="4" w:space="0" w:color="auto"/>
            </w:tcBorders>
          </w:tcPr>
          <w:p w14:paraId="6AB91AD4" w14:textId="77777777" w:rsidR="00B34F62" w:rsidRPr="00CE0593" w:rsidRDefault="00B34F62" w:rsidP="00270CEF">
            <w:r w:rsidRPr="00CE0593">
              <w:t>Не требуется</w:t>
            </w:r>
          </w:p>
          <w:p w14:paraId="26B68519" w14:textId="21BC5C5D" w:rsidR="00270CEF" w:rsidRPr="00CE0593" w:rsidRDefault="00270CEF" w:rsidP="00B34F62"/>
        </w:tc>
      </w:tr>
      <w:tr w:rsidR="00270CEF" w:rsidRPr="00187C12" w14:paraId="4C9F170E" w14:textId="77777777" w:rsidTr="00CE059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CE0593" w:rsidRDefault="00E46624" w:rsidP="00E46624">
            <w:pPr>
              <w:pStyle w:val="5"/>
              <w:widowControl w:val="0"/>
              <w:numPr>
                <w:ilvl w:val="0"/>
                <w:numId w:val="0"/>
              </w:numPr>
              <w:tabs>
                <w:tab w:val="left" w:pos="708"/>
              </w:tabs>
              <w:rPr>
                <w:sz w:val="24"/>
                <w:szCs w:val="24"/>
              </w:rPr>
            </w:pPr>
            <w:r w:rsidRPr="00CE0593">
              <w:rPr>
                <w:sz w:val="24"/>
                <w:szCs w:val="24"/>
              </w:rPr>
              <w:t>Обеспечение исполнения договора</w:t>
            </w:r>
          </w:p>
          <w:p w14:paraId="45045312" w14:textId="77777777" w:rsidR="00270CEF" w:rsidRPr="00CE0593" w:rsidRDefault="00E46624" w:rsidP="002B744F">
            <w:pPr>
              <w:keepNext/>
              <w:keepLines/>
              <w:widowControl w:val="0"/>
              <w:suppressLineNumbers/>
              <w:suppressAutoHyphens/>
              <w:spacing w:after="0"/>
            </w:pPr>
            <w:r w:rsidRPr="00CE0593">
              <w:t>Размер обеспечения исполнения договор</w:t>
            </w:r>
            <w:r w:rsidR="00A13786" w:rsidRPr="00CE0593">
              <w:t>а</w:t>
            </w:r>
            <w:r w:rsidRPr="00CE0593">
              <w:t xml:space="preserve"> в закупке, срок и порядок внесения денежных средств в качестве обеспечения такой заявки, условия банковской гарантии</w:t>
            </w:r>
            <w:r w:rsidR="002B744F" w:rsidRPr="00CE0593">
              <w:t>.</w:t>
            </w:r>
          </w:p>
        </w:tc>
        <w:tc>
          <w:tcPr>
            <w:tcW w:w="5641" w:type="dxa"/>
            <w:tcBorders>
              <w:top w:val="single" w:sz="4" w:space="0" w:color="auto"/>
              <w:left w:val="single" w:sz="4" w:space="0" w:color="auto"/>
              <w:bottom w:val="single" w:sz="4" w:space="0" w:color="auto"/>
              <w:right w:val="single" w:sz="4" w:space="0" w:color="auto"/>
            </w:tcBorders>
          </w:tcPr>
          <w:p w14:paraId="51F3B5A0" w14:textId="77777777" w:rsidR="00B34F62" w:rsidRPr="00CE0593" w:rsidRDefault="00B34F62" w:rsidP="00B34F62">
            <w:pPr>
              <w:spacing w:after="0"/>
            </w:pPr>
            <w:r w:rsidRPr="00CE0593">
              <w:t>Не установлено</w:t>
            </w:r>
          </w:p>
          <w:p w14:paraId="3C9E1900" w14:textId="77777777" w:rsidR="00E46624" w:rsidRPr="00CE0593" w:rsidRDefault="00E46624" w:rsidP="00E46624">
            <w:pPr>
              <w:autoSpaceDE w:val="0"/>
              <w:autoSpaceDN w:val="0"/>
              <w:adjustRightInd w:val="0"/>
              <w:spacing w:after="0"/>
              <w:rPr>
                <w:iCs/>
              </w:rPr>
            </w:pPr>
          </w:p>
          <w:p w14:paraId="1831E15B" w14:textId="77777777" w:rsidR="00270CEF" w:rsidRPr="00CE0593" w:rsidRDefault="00E46624" w:rsidP="00645FC8">
            <w:pPr>
              <w:spacing w:after="0"/>
            </w:pPr>
            <w:r w:rsidRPr="00CE0593">
              <w:rPr>
                <w:iCs/>
              </w:rPr>
              <w:t xml:space="preserve">Порядок внесения денежных средств и </w:t>
            </w:r>
            <w:r w:rsidRPr="00CE0593">
              <w:t xml:space="preserve">условия банковской гарантии установлены в </w:t>
            </w:r>
            <w:r w:rsidR="00645FC8" w:rsidRPr="00CE0593">
              <w:t>разделе 7</w:t>
            </w:r>
            <w:r w:rsidRPr="00CE0593">
              <w:t xml:space="preserve"> части I «ОБЩИЕ УСЛОВИЯ ПРОВЕДЕНИЯ ЗАКУПКИ».</w:t>
            </w:r>
          </w:p>
        </w:tc>
      </w:tr>
      <w:tr w:rsidR="00E46624" w:rsidRPr="00187C12" w14:paraId="1471611B"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CE0593" w:rsidRDefault="00E46624">
            <w:r w:rsidRPr="00CE059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41" w:type="dxa"/>
            <w:tcBorders>
              <w:top w:val="single" w:sz="4" w:space="0" w:color="auto"/>
              <w:left w:val="single" w:sz="4" w:space="0" w:color="auto"/>
              <w:bottom w:val="single" w:sz="4" w:space="0" w:color="auto"/>
              <w:right w:val="single" w:sz="4" w:space="0" w:color="auto"/>
            </w:tcBorders>
          </w:tcPr>
          <w:p w14:paraId="7436EAF6" w14:textId="77777777" w:rsidR="00B34F62" w:rsidRPr="00CE0593" w:rsidRDefault="00B34F62" w:rsidP="00B34F62">
            <w:pPr>
              <w:spacing w:after="0"/>
            </w:pPr>
            <w:r w:rsidRPr="00CE0593">
              <w:t>Не установлено</w:t>
            </w:r>
          </w:p>
          <w:p w14:paraId="3AB6DE0D" w14:textId="0E198B4C" w:rsidR="00E46624" w:rsidRPr="00CE0593" w:rsidRDefault="004E7834" w:rsidP="004E7834">
            <w:r w:rsidRPr="00CE0593">
              <w:t>.</w:t>
            </w:r>
          </w:p>
        </w:tc>
      </w:tr>
      <w:tr w:rsidR="00270CEF" w:rsidRPr="00187C12" w14:paraId="16E95453" w14:textId="77777777" w:rsidTr="00CE0593">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41"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0D8D5747" w:rsidR="00FF350E" w:rsidRPr="00187C12" w:rsidRDefault="00FF350E" w:rsidP="00645FC8">
            <w:pPr>
              <w:pStyle w:val="affffff"/>
              <w:widowControl w:val="0"/>
              <w:jc w:val="both"/>
            </w:pPr>
          </w:p>
        </w:tc>
      </w:tr>
      <w:tr w:rsidR="00E46624" w:rsidRPr="00187C12" w14:paraId="2F513E6A"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41"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41"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8F68927" w14:textId="7488F2DC" w:rsidR="00CE0593" w:rsidRDefault="00A53E78" w:rsidP="00CE0593">
      <w:pPr>
        <w:widowControl w:val="0"/>
        <w:shd w:val="clear" w:color="auto" w:fill="FFFFFF"/>
        <w:suppressAutoHyphens/>
        <w:autoSpaceDE w:val="0"/>
        <w:spacing w:after="0"/>
        <w:ind w:right="-108" w:firstLine="709"/>
      </w:pPr>
      <w:r w:rsidRPr="00A53E78">
        <w:t>1.</w:t>
      </w:r>
      <w:r w:rsidRPr="00A53E78">
        <w:t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44D9CE91" w14:textId="77777777" w:rsidR="00A53E78" w:rsidRPr="002A145B" w:rsidRDefault="00A53E78" w:rsidP="00CE0593">
      <w:pPr>
        <w:widowControl w:val="0"/>
        <w:shd w:val="clear" w:color="auto" w:fill="FFFFFF"/>
        <w:suppressAutoHyphens/>
        <w:autoSpaceDE w:val="0"/>
        <w:spacing w:after="0"/>
        <w:ind w:right="-108" w:firstLine="709"/>
        <w:rPr>
          <w:rFonts w:eastAsia="Arial Unicode M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520"/>
        <w:gridCol w:w="1985"/>
      </w:tblGrid>
      <w:tr w:rsidR="00CE0593" w:rsidRPr="0033627A" w14:paraId="7516AAD2" w14:textId="77777777" w:rsidTr="00A53E78">
        <w:trPr>
          <w:trHeight w:val="570"/>
        </w:trPr>
        <w:tc>
          <w:tcPr>
            <w:tcW w:w="560" w:type="dxa"/>
            <w:shd w:val="clear" w:color="auto" w:fill="auto"/>
          </w:tcPr>
          <w:p w14:paraId="34F8816C" w14:textId="77777777" w:rsidR="00CE0593" w:rsidRPr="0033627A" w:rsidRDefault="00CE0593" w:rsidP="00CE0593">
            <w:pPr>
              <w:pStyle w:val="afffff6"/>
              <w:ind w:left="0"/>
              <w:jc w:val="center"/>
              <w:rPr>
                <w:sz w:val="20"/>
                <w:szCs w:val="20"/>
                <w:lang w:bidi="ru-RU"/>
              </w:rPr>
            </w:pPr>
            <w:r w:rsidRPr="0033627A">
              <w:rPr>
                <w:sz w:val="20"/>
                <w:szCs w:val="20"/>
                <w:lang w:bidi="ru-RU"/>
              </w:rPr>
              <w:t>№ п/п</w:t>
            </w:r>
          </w:p>
        </w:tc>
        <w:tc>
          <w:tcPr>
            <w:tcW w:w="7520" w:type="dxa"/>
            <w:shd w:val="clear" w:color="auto" w:fill="auto"/>
            <w:vAlign w:val="center"/>
            <w:hideMark/>
          </w:tcPr>
          <w:p w14:paraId="3C89E76C" w14:textId="77777777" w:rsidR="00CE0593" w:rsidRPr="0033627A" w:rsidRDefault="00CE0593" w:rsidP="00CE0593">
            <w:pPr>
              <w:pStyle w:val="afffff6"/>
              <w:ind w:left="0"/>
              <w:jc w:val="center"/>
              <w:rPr>
                <w:bCs/>
                <w:sz w:val="20"/>
                <w:szCs w:val="20"/>
                <w:lang w:bidi="ru-RU"/>
              </w:rPr>
            </w:pPr>
            <w:r w:rsidRPr="0033627A">
              <w:rPr>
                <w:sz w:val="20"/>
                <w:szCs w:val="20"/>
                <w:lang w:bidi="ru-RU"/>
              </w:rPr>
              <w:t>Критерий оценки</w:t>
            </w:r>
          </w:p>
        </w:tc>
        <w:tc>
          <w:tcPr>
            <w:tcW w:w="1985" w:type="dxa"/>
            <w:shd w:val="clear" w:color="auto" w:fill="auto"/>
            <w:vAlign w:val="center"/>
            <w:hideMark/>
          </w:tcPr>
          <w:p w14:paraId="117FF640" w14:textId="77777777" w:rsidR="00CE0593" w:rsidRPr="0033627A" w:rsidRDefault="00CE0593" w:rsidP="00CE0593">
            <w:pPr>
              <w:pStyle w:val="afffff6"/>
              <w:ind w:left="-6"/>
              <w:jc w:val="center"/>
              <w:rPr>
                <w:bCs/>
                <w:sz w:val="20"/>
                <w:szCs w:val="20"/>
                <w:lang w:bidi="ru-RU"/>
              </w:rPr>
            </w:pPr>
            <w:r>
              <w:rPr>
                <w:sz w:val="20"/>
                <w:szCs w:val="20"/>
              </w:rPr>
              <w:t>Весовой коэффициент</w:t>
            </w:r>
          </w:p>
        </w:tc>
      </w:tr>
      <w:tr w:rsidR="00CE0593" w:rsidRPr="0033627A" w14:paraId="501B522A" w14:textId="77777777" w:rsidTr="00A53E78">
        <w:trPr>
          <w:trHeight w:val="70"/>
        </w:trPr>
        <w:tc>
          <w:tcPr>
            <w:tcW w:w="560" w:type="dxa"/>
            <w:shd w:val="clear" w:color="auto" w:fill="auto"/>
            <w:vAlign w:val="center"/>
          </w:tcPr>
          <w:p w14:paraId="01A435A0" w14:textId="77777777" w:rsidR="00CE0593" w:rsidRPr="0033627A" w:rsidRDefault="00CE0593" w:rsidP="00CE0593">
            <w:pPr>
              <w:pStyle w:val="afffff6"/>
              <w:ind w:left="0"/>
              <w:jc w:val="center"/>
              <w:rPr>
                <w:sz w:val="20"/>
                <w:szCs w:val="20"/>
                <w:lang w:bidi="ru-RU"/>
              </w:rPr>
            </w:pPr>
            <w:r w:rsidRPr="0033627A">
              <w:rPr>
                <w:sz w:val="20"/>
                <w:szCs w:val="20"/>
                <w:lang w:bidi="ru-RU"/>
              </w:rPr>
              <w:t>1.</w:t>
            </w:r>
          </w:p>
        </w:tc>
        <w:tc>
          <w:tcPr>
            <w:tcW w:w="7520" w:type="dxa"/>
            <w:shd w:val="clear" w:color="auto" w:fill="auto"/>
            <w:vAlign w:val="center"/>
            <w:hideMark/>
          </w:tcPr>
          <w:p w14:paraId="13A9EE01" w14:textId="77777777" w:rsidR="00CE0593" w:rsidRPr="0033627A" w:rsidRDefault="00CE0593" w:rsidP="00CE0593">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1985" w:type="dxa"/>
            <w:shd w:val="clear" w:color="auto" w:fill="auto"/>
            <w:vAlign w:val="center"/>
            <w:hideMark/>
          </w:tcPr>
          <w:p w14:paraId="791C5CA6" w14:textId="77777777" w:rsidR="00CE0593" w:rsidRPr="0033627A" w:rsidRDefault="00CE0593" w:rsidP="00CE0593">
            <w:pPr>
              <w:pStyle w:val="afffff6"/>
              <w:ind w:left="0"/>
              <w:jc w:val="center"/>
              <w:rPr>
                <w:sz w:val="20"/>
                <w:szCs w:val="20"/>
                <w:lang w:bidi="ru-RU"/>
              </w:rPr>
            </w:pPr>
            <w:r w:rsidRPr="0033627A">
              <w:rPr>
                <w:sz w:val="20"/>
                <w:szCs w:val="20"/>
                <w:lang w:bidi="ru-RU"/>
              </w:rPr>
              <w:t>0,</w:t>
            </w:r>
            <w:r>
              <w:rPr>
                <w:sz w:val="20"/>
                <w:szCs w:val="20"/>
                <w:lang w:bidi="ru-RU"/>
              </w:rPr>
              <w:t>9</w:t>
            </w:r>
          </w:p>
        </w:tc>
      </w:tr>
      <w:tr w:rsidR="00CE0593" w:rsidRPr="0033627A" w14:paraId="3D080F7F" w14:textId="77777777" w:rsidTr="00A53E78">
        <w:trPr>
          <w:trHeight w:val="70"/>
        </w:trPr>
        <w:tc>
          <w:tcPr>
            <w:tcW w:w="560" w:type="dxa"/>
            <w:shd w:val="clear" w:color="auto" w:fill="auto"/>
            <w:vAlign w:val="center"/>
          </w:tcPr>
          <w:p w14:paraId="432BEF3F" w14:textId="77777777" w:rsidR="00CE0593" w:rsidRPr="0033627A" w:rsidRDefault="00CE0593" w:rsidP="00CE0593">
            <w:pPr>
              <w:pStyle w:val="afffff6"/>
              <w:ind w:left="0"/>
              <w:jc w:val="center"/>
              <w:rPr>
                <w:sz w:val="20"/>
                <w:szCs w:val="20"/>
                <w:lang w:bidi="ru-RU"/>
              </w:rPr>
            </w:pPr>
            <w:r>
              <w:rPr>
                <w:sz w:val="20"/>
                <w:szCs w:val="20"/>
                <w:lang w:bidi="ru-RU"/>
              </w:rPr>
              <w:t>2</w:t>
            </w:r>
            <w:r w:rsidRPr="0033627A">
              <w:rPr>
                <w:sz w:val="20"/>
                <w:szCs w:val="20"/>
                <w:lang w:bidi="ru-RU"/>
              </w:rPr>
              <w:t>.</w:t>
            </w: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07862380" w14:textId="77777777" w:rsidR="00CE0593" w:rsidRPr="0033627A" w:rsidRDefault="00CE0593" w:rsidP="00CE0593">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1985" w:type="dxa"/>
            <w:tcBorders>
              <w:top w:val="single" w:sz="4" w:space="0" w:color="auto"/>
              <w:left w:val="nil"/>
              <w:bottom w:val="single" w:sz="4" w:space="0" w:color="auto"/>
              <w:right w:val="single" w:sz="4" w:space="0" w:color="auto"/>
            </w:tcBorders>
            <w:shd w:val="clear" w:color="auto" w:fill="auto"/>
            <w:vAlign w:val="center"/>
          </w:tcPr>
          <w:p w14:paraId="400C9049" w14:textId="77777777" w:rsidR="00CE0593" w:rsidRPr="0033627A" w:rsidRDefault="00CE0593" w:rsidP="00CE0593">
            <w:pPr>
              <w:pStyle w:val="afffff6"/>
              <w:ind w:left="0"/>
              <w:jc w:val="center"/>
              <w:rPr>
                <w:sz w:val="20"/>
                <w:szCs w:val="20"/>
                <w:lang w:bidi="ru-RU"/>
              </w:rPr>
            </w:pPr>
            <w:r w:rsidRPr="0033627A">
              <w:rPr>
                <w:sz w:val="20"/>
                <w:szCs w:val="20"/>
                <w:lang w:bidi="ru-RU"/>
              </w:rPr>
              <w:t>0,</w:t>
            </w:r>
            <w:r>
              <w:rPr>
                <w:sz w:val="20"/>
                <w:szCs w:val="20"/>
                <w:lang w:bidi="ru-RU"/>
              </w:rPr>
              <w:t>1</w:t>
            </w:r>
          </w:p>
        </w:tc>
      </w:tr>
    </w:tbl>
    <w:p w14:paraId="364B1086" w14:textId="77777777" w:rsidR="00A53E78" w:rsidRDefault="00A53E78" w:rsidP="00A53E78">
      <w:pPr>
        <w:tabs>
          <w:tab w:val="left" w:pos="851"/>
        </w:tabs>
        <w:spacing w:after="0"/>
        <w:contextualSpacing/>
        <w:jc w:val="left"/>
      </w:pPr>
    </w:p>
    <w:p w14:paraId="4CD6F8A4" w14:textId="68B65796" w:rsidR="00A53E78" w:rsidRPr="00A53E78" w:rsidRDefault="00A53E78" w:rsidP="00A53E78">
      <w:pPr>
        <w:numPr>
          <w:ilvl w:val="0"/>
          <w:numId w:val="15"/>
        </w:numPr>
        <w:tabs>
          <w:tab w:val="left" w:pos="851"/>
        </w:tabs>
        <w:spacing w:after="0"/>
        <w:contextualSpacing/>
        <w:jc w:val="left"/>
      </w:pPr>
      <w:r w:rsidRPr="00A53E78">
        <w:t>Расчет рейтинга (оценка) по критерию стоимости заявки.</w:t>
      </w:r>
    </w:p>
    <w:p w14:paraId="6E0D8976" w14:textId="77777777" w:rsidR="00A53E78" w:rsidRPr="00A53E78" w:rsidRDefault="00A53E78" w:rsidP="004F2CD4">
      <w:pPr>
        <w:numPr>
          <w:ilvl w:val="1"/>
          <w:numId w:val="15"/>
        </w:numPr>
        <w:tabs>
          <w:tab w:val="left" w:pos="851"/>
        </w:tabs>
        <w:spacing w:after="0"/>
        <w:ind w:left="0" w:firstLine="567"/>
        <w:contextualSpacing/>
      </w:pPr>
      <w:r w:rsidRPr="00A53E78">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185F6490" w14:textId="77777777" w:rsidR="00A53E78" w:rsidRPr="00A53E78" w:rsidRDefault="00A53E78" w:rsidP="004F2CD4">
      <w:pPr>
        <w:numPr>
          <w:ilvl w:val="1"/>
          <w:numId w:val="15"/>
        </w:numPr>
        <w:tabs>
          <w:tab w:val="left" w:pos="851"/>
        </w:tabs>
        <w:spacing w:after="0"/>
        <w:ind w:left="0" w:firstLine="567"/>
        <w:contextualSpacing/>
      </w:pPr>
      <w:r w:rsidRPr="00A53E78">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EA1A2FC" w14:textId="77777777" w:rsidR="00A53E78" w:rsidRPr="00A53E78" w:rsidRDefault="00A53E78" w:rsidP="004F2CD4">
      <w:pPr>
        <w:numPr>
          <w:ilvl w:val="1"/>
          <w:numId w:val="15"/>
        </w:numPr>
        <w:tabs>
          <w:tab w:val="left" w:pos="851"/>
        </w:tabs>
        <w:spacing w:after="0"/>
        <w:ind w:left="0" w:firstLine="567"/>
        <w:contextualSpacing/>
      </w:pPr>
      <w:r w:rsidRPr="00A53E78">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9473FD8" w14:textId="77777777" w:rsidR="00CE0593" w:rsidRPr="001E61F7" w:rsidRDefault="00CE0593" w:rsidP="00CE0593">
      <w:pPr>
        <w:pStyle w:val="FTNtxt"/>
        <w:numPr>
          <w:ilvl w:val="0"/>
          <w:numId w:val="0"/>
        </w:numPr>
        <w:tabs>
          <w:tab w:val="clear" w:pos="1080"/>
        </w:tabs>
        <w:spacing w:line="240" w:lineRule="auto"/>
      </w:pPr>
    </w:p>
    <w:p w14:paraId="3D6930F6" w14:textId="4A7631F9" w:rsidR="00CE0593" w:rsidRPr="004F2CD4" w:rsidRDefault="004F2CD4" w:rsidP="004F2CD4">
      <w:pPr>
        <w:pStyle w:val="Default"/>
        <w:ind w:left="360"/>
        <w:jc w:val="both"/>
        <w:rPr>
          <w:b/>
          <w:lang w:bidi="ru-RU"/>
        </w:rPr>
      </w:pPr>
      <w:r w:rsidRPr="004F2CD4">
        <w:rPr>
          <w:b/>
          <w:lang w:val="en-US" w:bidi="ru-RU"/>
        </w:rPr>
        <w:t>I</w:t>
      </w:r>
      <w:r w:rsidRPr="004F2CD4">
        <w:rPr>
          <w:b/>
          <w:lang w:bidi="ru-RU"/>
        </w:rPr>
        <w:t xml:space="preserve">. </w:t>
      </w:r>
      <w:r w:rsidR="00CE0593" w:rsidRPr="004F2CD4">
        <w:rPr>
          <w:b/>
          <w:lang w:bidi="ru-RU"/>
        </w:rPr>
        <w:t>Цена заявки (рейтинг по критерию стоимости)</w:t>
      </w:r>
    </w:p>
    <w:p w14:paraId="07883200" w14:textId="77777777" w:rsidR="00CE0593" w:rsidRPr="002D1A10" w:rsidRDefault="00CE0593" w:rsidP="00CE0593">
      <w:pPr>
        <w:pStyle w:val="Default"/>
        <w:jc w:val="both"/>
      </w:pPr>
      <w:r w:rsidRPr="002D1A10">
        <w:t xml:space="preserve">Количество баллов, присуждаемых по критерию (ЦБi), определяется по формуле: </w:t>
      </w:r>
    </w:p>
    <w:p w14:paraId="0EF2DB4E" w14:textId="77777777" w:rsidR="00CE0593" w:rsidRDefault="00CE0593" w:rsidP="00CE0593">
      <w:pPr>
        <w:pStyle w:val="Default"/>
        <w:jc w:val="both"/>
      </w:pPr>
    </w:p>
    <w:p w14:paraId="15D406BF" w14:textId="77777777" w:rsidR="00CE0593" w:rsidRDefault="00CE0593" w:rsidP="00CE0593">
      <w:pPr>
        <w:pStyle w:val="Default"/>
        <w:jc w:val="center"/>
        <w:rPr>
          <w:i/>
          <w:iCs/>
        </w:rPr>
      </w:pPr>
      <w:r>
        <w:t>ЦБ</w:t>
      </w:r>
      <w:r w:rsidRPr="002D1A10">
        <w:t>i</w:t>
      </w:r>
      <w:r>
        <w:t>=</w:t>
      </w:r>
      <w:r w:rsidRPr="002D1A10">
        <w:t xml:space="preserve"> Цmin</w:t>
      </w:r>
      <w:r>
        <w:t>*100</w:t>
      </w:r>
      <w:r w:rsidRPr="002D1A10">
        <w:rPr>
          <w:i/>
          <w:iCs/>
        </w:rPr>
        <w:t xml:space="preserve"> </w:t>
      </w:r>
      <w:r>
        <w:rPr>
          <w:i/>
          <w:iCs/>
        </w:rPr>
        <w:t>/</w:t>
      </w:r>
      <w:r w:rsidRPr="002D1A10">
        <w:t xml:space="preserve"> Цi</w:t>
      </w:r>
      <w:r>
        <w:t xml:space="preserve">, </w:t>
      </w:r>
      <w:r w:rsidRPr="009A68F7">
        <w:rPr>
          <w:iCs/>
        </w:rPr>
        <w:t>где:</w:t>
      </w:r>
    </w:p>
    <w:p w14:paraId="021384D6" w14:textId="77777777" w:rsidR="00CE0593" w:rsidRPr="002D1A10" w:rsidRDefault="00CE0593" w:rsidP="00CE0593">
      <w:pPr>
        <w:pStyle w:val="Default"/>
        <w:jc w:val="center"/>
      </w:pPr>
    </w:p>
    <w:p w14:paraId="41DBC91A" w14:textId="77777777" w:rsidR="00CE0593" w:rsidRPr="002D1A10" w:rsidRDefault="00CE0593" w:rsidP="00CE0593">
      <w:pPr>
        <w:pStyle w:val="Default"/>
        <w:ind w:firstLine="709"/>
        <w:jc w:val="both"/>
      </w:pPr>
      <w:r w:rsidRPr="002D1A10">
        <w:t xml:space="preserve">Цi - предложение участника закупки, заявка (предложение) которого оценивается; </w:t>
      </w:r>
    </w:p>
    <w:p w14:paraId="27BECF9A" w14:textId="77777777" w:rsidR="00CE0593" w:rsidRPr="002D1A10" w:rsidRDefault="00CE0593" w:rsidP="00CE0593">
      <w:pPr>
        <w:spacing w:after="0"/>
        <w:ind w:firstLine="709"/>
      </w:pPr>
      <w:r w:rsidRPr="002D1A10">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5E2F19AA" w14:textId="77777777" w:rsidR="00CE0593" w:rsidRPr="00DE1B68" w:rsidRDefault="00CE0593" w:rsidP="00CE0593">
      <w:pPr>
        <w:spacing w:after="0"/>
        <w:jc w:val="center"/>
        <w:rPr>
          <w:b/>
          <w:bCs/>
        </w:rPr>
      </w:pPr>
    </w:p>
    <w:p w14:paraId="4FF87CFA" w14:textId="726D401B" w:rsidR="00CE0593" w:rsidRPr="004F2CD4" w:rsidRDefault="004F2CD4" w:rsidP="004F2CD4">
      <w:pPr>
        <w:shd w:val="clear" w:color="auto" w:fill="FFFFFF"/>
        <w:tabs>
          <w:tab w:val="left" w:pos="-1701"/>
        </w:tabs>
        <w:overflowPunct w:val="0"/>
        <w:autoSpaceDE w:val="0"/>
        <w:autoSpaceDN w:val="0"/>
        <w:adjustRightInd w:val="0"/>
        <w:spacing w:after="0"/>
        <w:textAlignment w:val="baseline"/>
        <w:rPr>
          <w:b/>
          <w:lang w:bidi="ru-RU"/>
        </w:rPr>
      </w:pPr>
      <w:r w:rsidRPr="004F2CD4">
        <w:rPr>
          <w:rFonts w:eastAsia="Arial Unicode MS"/>
          <w:b/>
          <w:lang w:val="en-US"/>
        </w:rPr>
        <w:t>II</w:t>
      </w:r>
      <w:r w:rsidR="00CE0593" w:rsidRPr="004F2CD4">
        <w:rPr>
          <w:rFonts w:eastAsia="Arial Unicode MS"/>
          <w:b/>
        </w:rPr>
        <w:t xml:space="preserve">. </w:t>
      </w:r>
      <w:r w:rsidR="00CE0593" w:rsidRPr="004F2CD4">
        <w:rPr>
          <w:b/>
          <w:lang w:bidi="ru-RU"/>
        </w:rPr>
        <w:t>Опыт оказания аналогичных услуг</w:t>
      </w:r>
    </w:p>
    <w:p w14:paraId="0ADF6415" w14:textId="77777777" w:rsidR="00CE0593" w:rsidRDefault="00CE0593" w:rsidP="00CE0593">
      <w:pPr>
        <w:shd w:val="clear" w:color="auto" w:fill="FFFFFF"/>
        <w:tabs>
          <w:tab w:val="left" w:pos="-1701"/>
        </w:tabs>
        <w:overflowPunct w:val="0"/>
        <w:autoSpaceDE w:val="0"/>
        <w:autoSpaceDN w:val="0"/>
        <w:adjustRightInd w:val="0"/>
        <w:spacing w:after="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370F2444" w14:textId="77777777" w:rsidR="00CE0593" w:rsidRDefault="00CE0593" w:rsidP="00CE0593">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5AEF05BD" w14:textId="77777777" w:rsidR="00CE0593" w:rsidRPr="008B3C00" w:rsidRDefault="00CE0593" w:rsidP="00CE0593">
      <w:pPr>
        <w:shd w:val="clear" w:color="auto" w:fill="FFFFFF"/>
        <w:tabs>
          <w:tab w:val="left" w:pos="-1701"/>
        </w:tabs>
        <w:overflowPunct w:val="0"/>
        <w:autoSpaceDE w:val="0"/>
        <w:autoSpaceDN w:val="0"/>
        <w:adjustRightInd w:val="0"/>
        <w:spacing w:after="0"/>
        <w:ind w:firstLine="709"/>
        <w:textAlignment w:val="baseline"/>
      </w:pPr>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
    <w:p w14:paraId="1EBC16FA" w14:textId="77777777" w:rsidR="00CE0593" w:rsidRDefault="00CE0593" w:rsidP="00CE0593">
      <w:pPr>
        <w:shd w:val="clear" w:color="auto" w:fill="FFFFFF"/>
        <w:tabs>
          <w:tab w:val="left" w:pos="-1701"/>
        </w:tabs>
        <w:overflowPunct w:val="0"/>
        <w:autoSpaceDE w:val="0"/>
        <w:autoSpaceDN w:val="0"/>
        <w:adjustRightInd w:val="0"/>
        <w:spacing w:after="0"/>
        <w:ind w:firstLine="709"/>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E0593" w:rsidRPr="00D71F25" w14:paraId="1FBFB40B" w14:textId="77777777" w:rsidTr="00CE0593">
        <w:tc>
          <w:tcPr>
            <w:tcW w:w="3628" w:type="dxa"/>
            <w:shd w:val="clear" w:color="auto" w:fill="auto"/>
          </w:tcPr>
          <w:p w14:paraId="30CA3D34" w14:textId="77777777" w:rsidR="00CE0593" w:rsidRPr="00D71F25" w:rsidRDefault="00CE0593" w:rsidP="00CE0593">
            <w:pPr>
              <w:ind w:left="34" w:hanging="34"/>
              <w:contextualSpacing/>
              <w:jc w:val="center"/>
              <w:rPr>
                <w:sz w:val="20"/>
                <w:szCs w:val="20"/>
              </w:rPr>
            </w:pPr>
            <w:r w:rsidRPr="00D71F25">
              <w:rPr>
                <w:sz w:val="20"/>
                <w:szCs w:val="20"/>
              </w:rPr>
              <w:lastRenderedPageBreak/>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599AB933" w14:textId="77777777" w:rsidR="00CE0593" w:rsidRPr="00D71F25" w:rsidRDefault="00CE0593" w:rsidP="00CE0593">
            <w:pPr>
              <w:ind w:hanging="34"/>
              <w:contextualSpacing/>
              <w:jc w:val="center"/>
              <w:rPr>
                <w:color w:val="000000"/>
                <w:sz w:val="20"/>
                <w:szCs w:val="20"/>
              </w:rPr>
            </w:pPr>
            <w:r>
              <w:rPr>
                <w:color w:val="000000"/>
                <w:sz w:val="20"/>
                <w:szCs w:val="20"/>
              </w:rPr>
              <w:t>Сумма с</w:t>
            </w:r>
            <w:r w:rsidRPr="00D71F25">
              <w:rPr>
                <w:color w:val="000000"/>
                <w:sz w:val="20"/>
                <w:szCs w:val="20"/>
              </w:rPr>
              <w:t>тоимост</w:t>
            </w:r>
            <w:r>
              <w:rPr>
                <w:color w:val="000000"/>
                <w:sz w:val="20"/>
                <w:szCs w:val="20"/>
              </w:rPr>
              <w:t>и</w:t>
            </w:r>
            <w:r w:rsidRPr="00D71F25">
              <w:rPr>
                <w:color w:val="000000"/>
                <w:sz w:val="20"/>
                <w:szCs w:val="20"/>
              </w:rPr>
              <w:t xml:space="preserve"> договоров, указанных в</w:t>
            </w:r>
            <w:r w:rsidRPr="00D71F25">
              <w:rPr>
                <w:sz w:val="20"/>
                <w:szCs w:val="20"/>
              </w:rPr>
              <w:t xml:space="preserve"> справке об опыте выполнения аналогичных договоров</w:t>
            </w:r>
            <w:r>
              <w:rPr>
                <w:sz w:val="20"/>
                <w:szCs w:val="20"/>
              </w:rPr>
              <w:t>,</w:t>
            </w:r>
            <w:r>
              <w:t xml:space="preserve"> руб. без учета НДС</w:t>
            </w:r>
          </w:p>
        </w:tc>
      </w:tr>
      <w:tr w:rsidR="00CE0593" w:rsidRPr="00D71F25" w14:paraId="1535FE44" w14:textId="77777777" w:rsidTr="00CE0593">
        <w:tc>
          <w:tcPr>
            <w:tcW w:w="3628" w:type="dxa"/>
            <w:shd w:val="clear" w:color="auto" w:fill="auto"/>
            <w:vAlign w:val="center"/>
          </w:tcPr>
          <w:p w14:paraId="186ACDA9" w14:textId="77777777" w:rsidR="00CE0593" w:rsidRPr="00D71F25" w:rsidRDefault="00CE0593" w:rsidP="00CE0593">
            <w:pPr>
              <w:ind w:hanging="34"/>
              <w:contextualSpacing/>
              <w:jc w:val="center"/>
              <w:rPr>
                <w:bCs/>
                <w:sz w:val="20"/>
                <w:szCs w:val="20"/>
              </w:rPr>
            </w:pPr>
            <w:r w:rsidRPr="00D71F25">
              <w:rPr>
                <w:sz w:val="20"/>
                <w:szCs w:val="20"/>
              </w:rPr>
              <w:t>0</w:t>
            </w:r>
          </w:p>
        </w:tc>
        <w:tc>
          <w:tcPr>
            <w:tcW w:w="5609" w:type="dxa"/>
            <w:shd w:val="clear" w:color="auto" w:fill="auto"/>
            <w:vAlign w:val="center"/>
          </w:tcPr>
          <w:p w14:paraId="546080B2" w14:textId="77777777" w:rsidR="00CE0593" w:rsidRPr="00D71F25" w:rsidRDefault="00CE0593" w:rsidP="00CE0593">
            <w:pPr>
              <w:ind w:hanging="34"/>
              <w:contextualSpacing/>
              <w:jc w:val="center"/>
              <w:rPr>
                <w:bCs/>
                <w:sz w:val="20"/>
                <w:szCs w:val="20"/>
              </w:rPr>
            </w:pPr>
            <w:r w:rsidRPr="00D71F25">
              <w:rPr>
                <w:sz w:val="20"/>
                <w:szCs w:val="20"/>
              </w:rPr>
              <w:t xml:space="preserve">Отсутствие опыта поставки </w:t>
            </w:r>
          </w:p>
        </w:tc>
      </w:tr>
      <w:tr w:rsidR="00CE0593" w:rsidRPr="00D71F25" w14:paraId="72D8ADD0" w14:textId="77777777" w:rsidTr="00CE0593">
        <w:tc>
          <w:tcPr>
            <w:tcW w:w="3628" w:type="dxa"/>
            <w:shd w:val="clear" w:color="auto" w:fill="auto"/>
            <w:vAlign w:val="center"/>
          </w:tcPr>
          <w:p w14:paraId="536822C3" w14:textId="77777777" w:rsidR="00CE0593" w:rsidRPr="00D71F25" w:rsidRDefault="00CE0593" w:rsidP="00CE0593">
            <w:pPr>
              <w:ind w:hanging="34"/>
              <w:contextualSpacing/>
              <w:jc w:val="center"/>
              <w:rPr>
                <w:bCs/>
                <w:sz w:val="20"/>
                <w:szCs w:val="20"/>
              </w:rPr>
            </w:pPr>
            <w:r w:rsidRPr="00D71F25">
              <w:rPr>
                <w:sz w:val="20"/>
                <w:szCs w:val="20"/>
              </w:rPr>
              <w:t>1</w:t>
            </w:r>
          </w:p>
        </w:tc>
        <w:tc>
          <w:tcPr>
            <w:tcW w:w="5609" w:type="dxa"/>
            <w:shd w:val="clear" w:color="auto" w:fill="auto"/>
            <w:vAlign w:val="center"/>
          </w:tcPr>
          <w:p w14:paraId="5D0A652F" w14:textId="77777777" w:rsidR="00CE0593" w:rsidRPr="00DE1B68" w:rsidRDefault="00CE0593" w:rsidP="00CE0593">
            <w:pPr>
              <w:tabs>
                <w:tab w:val="left" w:pos="1701"/>
                <w:tab w:val="num" w:pos="3731"/>
              </w:tabs>
              <w:jc w:val="center"/>
              <w:rPr>
                <w:sz w:val="20"/>
              </w:rPr>
            </w:pPr>
            <w:r>
              <w:rPr>
                <w:sz w:val="20"/>
              </w:rPr>
              <w:t>0,1-0,2 стоимости лота</w:t>
            </w:r>
          </w:p>
        </w:tc>
      </w:tr>
      <w:tr w:rsidR="00CE0593" w:rsidRPr="00D71F25" w14:paraId="6D7FC9CC" w14:textId="77777777" w:rsidTr="00CE0593">
        <w:tc>
          <w:tcPr>
            <w:tcW w:w="3628" w:type="dxa"/>
            <w:shd w:val="clear" w:color="auto" w:fill="auto"/>
            <w:vAlign w:val="center"/>
          </w:tcPr>
          <w:p w14:paraId="7D90FA6C" w14:textId="77777777" w:rsidR="00CE0593" w:rsidRPr="00D71F25" w:rsidRDefault="00CE0593" w:rsidP="00CE0593">
            <w:pPr>
              <w:ind w:hanging="34"/>
              <w:contextualSpacing/>
              <w:jc w:val="center"/>
              <w:rPr>
                <w:bCs/>
                <w:sz w:val="20"/>
                <w:szCs w:val="20"/>
              </w:rPr>
            </w:pPr>
            <w:r w:rsidRPr="00D71F25">
              <w:rPr>
                <w:sz w:val="20"/>
                <w:szCs w:val="20"/>
              </w:rPr>
              <w:t>2</w:t>
            </w:r>
          </w:p>
        </w:tc>
        <w:tc>
          <w:tcPr>
            <w:tcW w:w="5609" w:type="dxa"/>
            <w:shd w:val="clear" w:color="auto" w:fill="auto"/>
            <w:vAlign w:val="center"/>
          </w:tcPr>
          <w:p w14:paraId="3DE3F6CC" w14:textId="77777777" w:rsidR="00CE0593" w:rsidRPr="00DE1B68" w:rsidRDefault="00CE0593" w:rsidP="00CE0593">
            <w:pPr>
              <w:tabs>
                <w:tab w:val="left" w:pos="1701"/>
                <w:tab w:val="num" w:pos="3731"/>
              </w:tabs>
              <w:jc w:val="center"/>
              <w:rPr>
                <w:sz w:val="20"/>
              </w:rPr>
            </w:pPr>
            <w:r>
              <w:rPr>
                <w:sz w:val="20"/>
              </w:rPr>
              <w:t>0,2-0,3 стоимости лота</w:t>
            </w:r>
          </w:p>
        </w:tc>
      </w:tr>
      <w:tr w:rsidR="00CE0593" w:rsidRPr="00D71F25" w14:paraId="202264F1" w14:textId="77777777" w:rsidTr="00CE0593">
        <w:tc>
          <w:tcPr>
            <w:tcW w:w="3628" w:type="dxa"/>
            <w:shd w:val="clear" w:color="auto" w:fill="auto"/>
            <w:vAlign w:val="center"/>
          </w:tcPr>
          <w:p w14:paraId="5A6D8135" w14:textId="77777777" w:rsidR="00CE0593" w:rsidRPr="00D71F25" w:rsidRDefault="00CE0593" w:rsidP="00CE0593">
            <w:pPr>
              <w:ind w:hanging="34"/>
              <w:contextualSpacing/>
              <w:jc w:val="center"/>
              <w:rPr>
                <w:bCs/>
                <w:sz w:val="20"/>
                <w:szCs w:val="20"/>
              </w:rPr>
            </w:pPr>
            <w:r w:rsidRPr="00D71F25">
              <w:rPr>
                <w:sz w:val="20"/>
                <w:szCs w:val="20"/>
              </w:rPr>
              <w:t>3</w:t>
            </w:r>
          </w:p>
        </w:tc>
        <w:tc>
          <w:tcPr>
            <w:tcW w:w="5609" w:type="dxa"/>
            <w:shd w:val="clear" w:color="auto" w:fill="auto"/>
            <w:vAlign w:val="center"/>
          </w:tcPr>
          <w:p w14:paraId="3602AFE3" w14:textId="77777777" w:rsidR="00CE0593" w:rsidRPr="00DE1B68" w:rsidRDefault="00CE0593" w:rsidP="00CE0593">
            <w:pPr>
              <w:tabs>
                <w:tab w:val="left" w:pos="1701"/>
                <w:tab w:val="num" w:pos="3731"/>
              </w:tabs>
              <w:jc w:val="center"/>
              <w:rPr>
                <w:sz w:val="20"/>
              </w:rPr>
            </w:pPr>
            <w:r>
              <w:rPr>
                <w:sz w:val="20"/>
              </w:rPr>
              <w:t>0,3-0,4 стоимости лота</w:t>
            </w:r>
          </w:p>
        </w:tc>
      </w:tr>
      <w:tr w:rsidR="00CE0593" w:rsidRPr="00D71F25" w14:paraId="4A78B0AB" w14:textId="77777777" w:rsidTr="00CE0593">
        <w:tc>
          <w:tcPr>
            <w:tcW w:w="3628" w:type="dxa"/>
            <w:shd w:val="clear" w:color="auto" w:fill="auto"/>
            <w:vAlign w:val="center"/>
          </w:tcPr>
          <w:p w14:paraId="62874458" w14:textId="77777777" w:rsidR="00CE0593" w:rsidRPr="00D71F25" w:rsidRDefault="00CE0593" w:rsidP="00CE0593">
            <w:pPr>
              <w:ind w:hanging="34"/>
              <w:contextualSpacing/>
              <w:jc w:val="center"/>
              <w:rPr>
                <w:bCs/>
                <w:sz w:val="20"/>
                <w:szCs w:val="20"/>
              </w:rPr>
            </w:pPr>
            <w:r w:rsidRPr="00D71F25">
              <w:rPr>
                <w:sz w:val="20"/>
                <w:szCs w:val="20"/>
              </w:rPr>
              <w:t>4</w:t>
            </w:r>
          </w:p>
        </w:tc>
        <w:tc>
          <w:tcPr>
            <w:tcW w:w="5609" w:type="dxa"/>
            <w:shd w:val="clear" w:color="auto" w:fill="auto"/>
            <w:vAlign w:val="center"/>
          </w:tcPr>
          <w:p w14:paraId="7A55D927" w14:textId="77777777" w:rsidR="00CE0593" w:rsidRPr="00DE1B68" w:rsidRDefault="00CE0593" w:rsidP="00CE0593">
            <w:pPr>
              <w:tabs>
                <w:tab w:val="left" w:pos="1701"/>
                <w:tab w:val="num" w:pos="3731"/>
              </w:tabs>
              <w:jc w:val="center"/>
              <w:rPr>
                <w:sz w:val="20"/>
              </w:rPr>
            </w:pPr>
            <w:r>
              <w:rPr>
                <w:sz w:val="20"/>
              </w:rPr>
              <w:t>0,4-0,5 стоимости лота</w:t>
            </w:r>
          </w:p>
        </w:tc>
      </w:tr>
      <w:tr w:rsidR="00CE0593" w:rsidRPr="00D71F25" w14:paraId="6AAC0944" w14:textId="77777777" w:rsidTr="00CE0593">
        <w:tc>
          <w:tcPr>
            <w:tcW w:w="3628" w:type="dxa"/>
            <w:shd w:val="clear" w:color="auto" w:fill="auto"/>
            <w:vAlign w:val="center"/>
          </w:tcPr>
          <w:p w14:paraId="131E6192" w14:textId="77777777" w:rsidR="00CE0593" w:rsidRPr="00D71F25" w:rsidRDefault="00CE0593" w:rsidP="00CE0593">
            <w:pPr>
              <w:ind w:hanging="34"/>
              <w:contextualSpacing/>
              <w:jc w:val="center"/>
              <w:rPr>
                <w:bCs/>
                <w:sz w:val="20"/>
                <w:szCs w:val="20"/>
              </w:rPr>
            </w:pPr>
            <w:r w:rsidRPr="00D71F25">
              <w:rPr>
                <w:sz w:val="20"/>
                <w:szCs w:val="20"/>
              </w:rPr>
              <w:t>5</w:t>
            </w:r>
          </w:p>
        </w:tc>
        <w:tc>
          <w:tcPr>
            <w:tcW w:w="5609" w:type="dxa"/>
            <w:shd w:val="clear" w:color="auto" w:fill="auto"/>
            <w:vAlign w:val="center"/>
          </w:tcPr>
          <w:p w14:paraId="0F91E287" w14:textId="77777777" w:rsidR="00CE0593" w:rsidRPr="00DE1B68" w:rsidRDefault="00CE0593" w:rsidP="00CE0593">
            <w:pPr>
              <w:tabs>
                <w:tab w:val="left" w:pos="1701"/>
                <w:tab w:val="num" w:pos="3731"/>
              </w:tabs>
              <w:jc w:val="center"/>
              <w:rPr>
                <w:sz w:val="20"/>
              </w:rPr>
            </w:pPr>
            <w:r>
              <w:rPr>
                <w:sz w:val="20"/>
              </w:rPr>
              <w:t>0,5-0,6 стоимости лота</w:t>
            </w:r>
          </w:p>
        </w:tc>
      </w:tr>
      <w:tr w:rsidR="00CE0593" w:rsidRPr="00D71F25" w14:paraId="34CB703A" w14:textId="77777777" w:rsidTr="00CE0593">
        <w:tc>
          <w:tcPr>
            <w:tcW w:w="3628" w:type="dxa"/>
            <w:shd w:val="clear" w:color="auto" w:fill="auto"/>
            <w:vAlign w:val="center"/>
          </w:tcPr>
          <w:p w14:paraId="64EC66B1" w14:textId="77777777" w:rsidR="00CE0593" w:rsidRPr="00D71F25" w:rsidRDefault="00CE0593" w:rsidP="00CE0593">
            <w:pPr>
              <w:ind w:hanging="34"/>
              <w:contextualSpacing/>
              <w:jc w:val="center"/>
              <w:rPr>
                <w:bCs/>
                <w:sz w:val="20"/>
                <w:szCs w:val="20"/>
              </w:rPr>
            </w:pPr>
            <w:r w:rsidRPr="00D71F25">
              <w:rPr>
                <w:sz w:val="20"/>
                <w:szCs w:val="20"/>
              </w:rPr>
              <w:t>6</w:t>
            </w:r>
          </w:p>
        </w:tc>
        <w:tc>
          <w:tcPr>
            <w:tcW w:w="5609" w:type="dxa"/>
            <w:shd w:val="clear" w:color="auto" w:fill="auto"/>
            <w:vAlign w:val="center"/>
          </w:tcPr>
          <w:p w14:paraId="5C2C9134" w14:textId="77777777" w:rsidR="00CE0593" w:rsidRPr="00DE1B68" w:rsidRDefault="00CE0593" w:rsidP="00CE0593">
            <w:pPr>
              <w:tabs>
                <w:tab w:val="left" w:pos="1701"/>
                <w:tab w:val="num" w:pos="3731"/>
              </w:tabs>
              <w:jc w:val="center"/>
              <w:rPr>
                <w:sz w:val="20"/>
              </w:rPr>
            </w:pPr>
            <w:r>
              <w:rPr>
                <w:sz w:val="20"/>
              </w:rPr>
              <w:t>0,6-0,7 стоимости лота</w:t>
            </w:r>
          </w:p>
        </w:tc>
      </w:tr>
      <w:tr w:rsidR="00CE0593" w:rsidRPr="00D71F25" w14:paraId="15746EC8" w14:textId="77777777" w:rsidTr="00CE0593">
        <w:tc>
          <w:tcPr>
            <w:tcW w:w="3628" w:type="dxa"/>
            <w:shd w:val="clear" w:color="auto" w:fill="auto"/>
            <w:vAlign w:val="center"/>
          </w:tcPr>
          <w:p w14:paraId="7B9D2FF7" w14:textId="77777777" w:rsidR="00CE0593" w:rsidRPr="00D71F25" w:rsidRDefault="00CE0593" w:rsidP="00CE0593">
            <w:pPr>
              <w:ind w:hanging="34"/>
              <w:contextualSpacing/>
              <w:jc w:val="center"/>
              <w:rPr>
                <w:sz w:val="20"/>
                <w:szCs w:val="20"/>
              </w:rPr>
            </w:pPr>
            <w:r w:rsidRPr="00D71F25">
              <w:rPr>
                <w:sz w:val="20"/>
                <w:szCs w:val="20"/>
              </w:rPr>
              <w:t>7</w:t>
            </w:r>
          </w:p>
        </w:tc>
        <w:tc>
          <w:tcPr>
            <w:tcW w:w="5609" w:type="dxa"/>
            <w:shd w:val="clear" w:color="auto" w:fill="auto"/>
            <w:vAlign w:val="center"/>
          </w:tcPr>
          <w:p w14:paraId="58462132" w14:textId="77777777" w:rsidR="00CE0593" w:rsidRPr="00DE1B68" w:rsidRDefault="00CE0593" w:rsidP="00CE0593">
            <w:pPr>
              <w:tabs>
                <w:tab w:val="left" w:pos="1701"/>
                <w:tab w:val="num" w:pos="3731"/>
              </w:tabs>
              <w:jc w:val="center"/>
              <w:rPr>
                <w:sz w:val="20"/>
              </w:rPr>
            </w:pPr>
            <w:r>
              <w:rPr>
                <w:sz w:val="20"/>
              </w:rPr>
              <w:t>0,7 -0,8 стоимости лота</w:t>
            </w:r>
          </w:p>
        </w:tc>
      </w:tr>
      <w:tr w:rsidR="00CE0593" w:rsidRPr="00D71F25" w14:paraId="2E3A725F" w14:textId="77777777" w:rsidTr="00CE0593">
        <w:tc>
          <w:tcPr>
            <w:tcW w:w="3628" w:type="dxa"/>
            <w:shd w:val="clear" w:color="auto" w:fill="auto"/>
            <w:vAlign w:val="center"/>
          </w:tcPr>
          <w:p w14:paraId="2ECAAC8C" w14:textId="77777777" w:rsidR="00CE0593" w:rsidRPr="00D71F25" w:rsidRDefault="00CE0593" w:rsidP="00CE0593">
            <w:pPr>
              <w:ind w:hanging="34"/>
              <w:contextualSpacing/>
              <w:jc w:val="center"/>
              <w:rPr>
                <w:bCs/>
                <w:sz w:val="20"/>
                <w:szCs w:val="20"/>
              </w:rPr>
            </w:pPr>
            <w:r w:rsidRPr="00D71F25">
              <w:rPr>
                <w:sz w:val="20"/>
                <w:szCs w:val="20"/>
              </w:rPr>
              <w:t>8</w:t>
            </w:r>
          </w:p>
        </w:tc>
        <w:tc>
          <w:tcPr>
            <w:tcW w:w="5609" w:type="dxa"/>
            <w:shd w:val="clear" w:color="auto" w:fill="auto"/>
            <w:vAlign w:val="center"/>
          </w:tcPr>
          <w:p w14:paraId="304A520C" w14:textId="77777777" w:rsidR="00CE0593" w:rsidRPr="00DE1B68" w:rsidRDefault="00CE0593" w:rsidP="00CE0593">
            <w:pPr>
              <w:tabs>
                <w:tab w:val="left" w:pos="1701"/>
                <w:tab w:val="num" w:pos="3731"/>
              </w:tabs>
              <w:jc w:val="center"/>
              <w:rPr>
                <w:sz w:val="20"/>
              </w:rPr>
            </w:pPr>
            <w:r>
              <w:rPr>
                <w:sz w:val="20"/>
              </w:rPr>
              <w:t>0,8-0,9 стоимости лота</w:t>
            </w:r>
          </w:p>
        </w:tc>
      </w:tr>
      <w:tr w:rsidR="00CE0593" w:rsidRPr="00D71F25" w14:paraId="22A75A7B" w14:textId="77777777" w:rsidTr="00CE0593">
        <w:tc>
          <w:tcPr>
            <w:tcW w:w="3628" w:type="dxa"/>
            <w:shd w:val="clear" w:color="auto" w:fill="auto"/>
            <w:vAlign w:val="center"/>
          </w:tcPr>
          <w:p w14:paraId="13428274" w14:textId="77777777" w:rsidR="00CE0593" w:rsidRPr="00D71F25" w:rsidRDefault="00CE0593" w:rsidP="00CE0593">
            <w:pPr>
              <w:ind w:hanging="34"/>
              <w:contextualSpacing/>
              <w:jc w:val="center"/>
              <w:rPr>
                <w:sz w:val="20"/>
                <w:szCs w:val="20"/>
              </w:rPr>
            </w:pPr>
            <w:r w:rsidRPr="00D71F25">
              <w:rPr>
                <w:sz w:val="20"/>
                <w:szCs w:val="20"/>
              </w:rPr>
              <w:t>9</w:t>
            </w:r>
          </w:p>
        </w:tc>
        <w:tc>
          <w:tcPr>
            <w:tcW w:w="5609" w:type="dxa"/>
            <w:shd w:val="clear" w:color="auto" w:fill="auto"/>
            <w:vAlign w:val="center"/>
          </w:tcPr>
          <w:p w14:paraId="79934ABE" w14:textId="77777777" w:rsidR="00CE0593" w:rsidRPr="00DE1B68" w:rsidRDefault="00CE0593" w:rsidP="00CE0593">
            <w:pPr>
              <w:tabs>
                <w:tab w:val="left" w:pos="1701"/>
                <w:tab w:val="num" w:pos="3731"/>
              </w:tabs>
              <w:jc w:val="center"/>
              <w:rPr>
                <w:sz w:val="20"/>
              </w:rPr>
            </w:pPr>
            <w:r>
              <w:rPr>
                <w:sz w:val="20"/>
              </w:rPr>
              <w:t>0,9-1 стоимости лота</w:t>
            </w:r>
          </w:p>
        </w:tc>
      </w:tr>
      <w:tr w:rsidR="00CE0593" w:rsidRPr="00D71F25" w14:paraId="78D09B98" w14:textId="77777777" w:rsidTr="00CE0593">
        <w:tc>
          <w:tcPr>
            <w:tcW w:w="3628" w:type="dxa"/>
            <w:shd w:val="clear" w:color="auto" w:fill="auto"/>
            <w:vAlign w:val="center"/>
          </w:tcPr>
          <w:p w14:paraId="0946D31D" w14:textId="77777777" w:rsidR="00CE0593" w:rsidRPr="00D71F25" w:rsidRDefault="00CE0593" w:rsidP="00CE0593">
            <w:pPr>
              <w:ind w:hanging="34"/>
              <w:contextualSpacing/>
              <w:jc w:val="center"/>
              <w:rPr>
                <w:sz w:val="20"/>
                <w:szCs w:val="20"/>
              </w:rPr>
            </w:pPr>
            <w:r w:rsidRPr="00D71F25">
              <w:rPr>
                <w:sz w:val="20"/>
                <w:szCs w:val="20"/>
              </w:rPr>
              <w:t>10</w:t>
            </w:r>
          </w:p>
        </w:tc>
        <w:tc>
          <w:tcPr>
            <w:tcW w:w="5609" w:type="dxa"/>
            <w:shd w:val="clear" w:color="auto" w:fill="auto"/>
            <w:vAlign w:val="center"/>
          </w:tcPr>
          <w:p w14:paraId="7D1DBC60" w14:textId="77777777" w:rsidR="00CE0593" w:rsidRPr="00DE1B68" w:rsidRDefault="00CE0593" w:rsidP="00CE0593">
            <w:pPr>
              <w:tabs>
                <w:tab w:val="left" w:pos="1701"/>
                <w:tab w:val="num" w:pos="3731"/>
              </w:tabs>
              <w:jc w:val="center"/>
              <w:rPr>
                <w:sz w:val="20"/>
              </w:rPr>
            </w:pPr>
            <w:r>
              <w:rPr>
                <w:sz w:val="20"/>
              </w:rPr>
              <w:t>более 1(ед.) стоимости лота</w:t>
            </w:r>
          </w:p>
        </w:tc>
      </w:tr>
    </w:tbl>
    <w:p w14:paraId="75EE05A2" w14:textId="77777777" w:rsidR="00CE0593" w:rsidRPr="00F82F10" w:rsidRDefault="00CE0593" w:rsidP="00CE0593">
      <w:pPr>
        <w:pStyle w:val="afffff6"/>
        <w:numPr>
          <w:ilvl w:val="0"/>
          <w:numId w:val="44"/>
        </w:numPr>
        <w:shd w:val="clear" w:color="auto" w:fill="FFFFFF"/>
        <w:tabs>
          <w:tab w:val="left" w:pos="-1701"/>
        </w:tabs>
        <w:overflowPunct w:val="0"/>
        <w:autoSpaceDE w:val="0"/>
        <w:autoSpaceDN w:val="0"/>
        <w:adjustRightInd w:val="0"/>
        <w:textAlignment w:val="baseline"/>
        <w:rPr>
          <w:rFonts w:eastAsia="Arial Unicode MS"/>
        </w:rPr>
      </w:pPr>
      <w:r w:rsidRPr="00F82F10">
        <w:rPr>
          <w:rFonts w:eastAsia="Arial Unicode MS"/>
        </w:rPr>
        <w:t>Расчет итоговой оценки предпочтительности заявки</w:t>
      </w:r>
    </w:p>
    <w:p w14:paraId="475B1BF3" w14:textId="77777777" w:rsidR="00CE0593" w:rsidRPr="00D80DBE" w:rsidRDefault="00CE0593" w:rsidP="00CE0593">
      <w:pPr>
        <w:pStyle w:val="affffc"/>
        <w:tabs>
          <w:tab w:val="clear" w:pos="2520"/>
          <w:tab w:val="left" w:pos="1701"/>
        </w:tabs>
        <w:ind w:left="0" w:firstLine="709"/>
        <w:rPr>
          <w:lang w:bidi="ru-RU"/>
        </w:rPr>
      </w:pPr>
      <w:r w:rsidRPr="00D80DB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D4C1C1C" w14:textId="77777777" w:rsidR="00CE0593" w:rsidRPr="001E61F7" w:rsidRDefault="00CE0593" w:rsidP="00CE0593">
      <w:pPr>
        <w:pStyle w:val="affffc"/>
        <w:tabs>
          <w:tab w:val="clear" w:pos="2520"/>
          <w:tab w:val="left" w:pos="1701"/>
        </w:tabs>
        <w:ind w:left="0" w:firstLine="709"/>
        <w:jc w:val="center"/>
        <w:rPr>
          <w:rFonts w:eastAsia="Calibri"/>
        </w:rPr>
      </w:pPr>
    </w:p>
    <w:p w14:paraId="3BDF280D" w14:textId="77777777" w:rsidR="00CE0593" w:rsidRPr="008415FE" w:rsidRDefault="00CE0593" w:rsidP="00CE0593">
      <w:pPr>
        <w:pStyle w:val="affffc"/>
        <w:tabs>
          <w:tab w:val="clear" w:pos="2520"/>
          <w:tab w:val="left" w:pos="1701"/>
        </w:tabs>
        <w:ind w:left="0" w:firstLine="709"/>
        <w:jc w:val="center"/>
      </w:pPr>
      <w:r w:rsidRPr="00D80DBE">
        <w:rPr>
          <w:rFonts w:eastAsia="Calibri"/>
          <w:lang w:val="en-US"/>
        </w:rPr>
        <w:t>R</w:t>
      </w:r>
      <w:r w:rsidRPr="00D80DBE">
        <w:rPr>
          <w:rFonts w:eastAsia="Calibri"/>
          <w:vertAlign w:val="subscript"/>
          <w:lang w:val="en-US"/>
        </w:rPr>
        <w:t>i</w:t>
      </w:r>
      <w:r w:rsidRPr="008415FE">
        <w:rPr>
          <w:rFonts w:eastAsia="Calibri"/>
        </w:rPr>
        <w:t xml:space="preserve"> = (</w:t>
      </w:r>
      <w:r>
        <w:t>ЦБ</w:t>
      </w:r>
      <w:r w:rsidRPr="001201F4">
        <w:rPr>
          <w:lang w:val="en-US"/>
        </w:rPr>
        <w:t>i</w:t>
      </w:r>
      <w:r w:rsidRPr="008415FE">
        <w:rPr>
          <w:rFonts w:eastAsia="Calibri"/>
          <w:vertAlign w:val="subscript"/>
        </w:rPr>
        <w:t xml:space="preserve"> </w:t>
      </w:r>
      <w:r w:rsidRPr="008415FE">
        <w:rPr>
          <w:rFonts w:eastAsia="Calibri"/>
        </w:rPr>
        <w:t xml:space="preserve">* </w:t>
      </w:r>
      <w:r w:rsidRPr="00D80DBE">
        <w:rPr>
          <w:rFonts w:eastAsia="Calibri"/>
          <w:lang w:val="en-US"/>
        </w:rPr>
        <w:t>V</w:t>
      </w:r>
      <w:r w:rsidRPr="008415FE">
        <w:rPr>
          <w:rFonts w:eastAsia="Calibri"/>
          <w:vertAlign w:val="subscript"/>
        </w:rPr>
        <w:t>1</w:t>
      </w:r>
      <w:r w:rsidRPr="008415FE">
        <w:rPr>
          <w:rFonts w:eastAsia="Calibri"/>
        </w:rPr>
        <w:t>) + (</w:t>
      </w:r>
      <w:r>
        <w:t>ЦБ</w:t>
      </w:r>
      <w:r w:rsidRPr="001201F4">
        <w:rPr>
          <w:lang w:val="en-US"/>
        </w:rPr>
        <w:t>i</w:t>
      </w:r>
      <w:r w:rsidRPr="008415FE">
        <w:rPr>
          <w:rFonts w:eastAsia="Calibri"/>
          <w:vertAlign w:val="subscript"/>
        </w:rPr>
        <w:t xml:space="preserve"> </w:t>
      </w:r>
      <w:r w:rsidRPr="008415FE">
        <w:rPr>
          <w:rFonts w:eastAsia="Calibri"/>
        </w:rPr>
        <w:t xml:space="preserve">* </w:t>
      </w:r>
      <w:r w:rsidRPr="00D80DBE">
        <w:rPr>
          <w:rFonts w:eastAsia="Calibri"/>
          <w:lang w:val="en-US"/>
        </w:rPr>
        <w:t>V</w:t>
      </w:r>
      <w:r w:rsidRPr="008415FE">
        <w:rPr>
          <w:rFonts w:eastAsia="Calibri"/>
          <w:vertAlign w:val="subscript"/>
        </w:rPr>
        <w:t>2</w:t>
      </w:r>
      <w:r w:rsidRPr="008415FE">
        <w:rPr>
          <w:rFonts w:eastAsia="Calibri"/>
        </w:rPr>
        <w:t xml:space="preserve">) </w:t>
      </w:r>
    </w:p>
    <w:p w14:paraId="7B10584E" w14:textId="77777777" w:rsidR="00CE0593" w:rsidRPr="008415FE" w:rsidRDefault="00CE0593" w:rsidP="00CE0593">
      <w:pPr>
        <w:pStyle w:val="affffc"/>
        <w:tabs>
          <w:tab w:val="clear" w:pos="2520"/>
          <w:tab w:val="left" w:pos="1701"/>
        </w:tabs>
        <w:ind w:left="0" w:firstLine="709"/>
        <w:jc w:val="center"/>
      </w:pPr>
    </w:p>
    <w:p w14:paraId="3D18A385" w14:textId="77777777" w:rsidR="00CE0593" w:rsidRPr="00D80DBE" w:rsidRDefault="00CE0593" w:rsidP="00CE0593">
      <w:pPr>
        <w:autoSpaceDE w:val="0"/>
        <w:autoSpaceDN w:val="0"/>
        <w:spacing w:after="0"/>
        <w:rPr>
          <w:rFonts w:eastAsia="Calibri"/>
        </w:rPr>
      </w:pPr>
      <w:r w:rsidRPr="00D80DBE">
        <w:rPr>
          <w:rFonts w:eastAsia="Calibri"/>
        </w:rPr>
        <w:t>где:</w:t>
      </w:r>
    </w:p>
    <w:p w14:paraId="7545F077" w14:textId="77777777" w:rsidR="00CE0593" w:rsidRPr="00D80DBE" w:rsidRDefault="00CE0593" w:rsidP="00CE0593">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17270C8E" w14:textId="77777777" w:rsidR="00CE0593" w:rsidRPr="00D80DBE" w:rsidRDefault="00CE0593" w:rsidP="00CE0593">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501958DC" w14:textId="77777777" w:rsidR="00CE0593" w:rsidRDefault="00CE0593" w:rsidP="00CE0593">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7F77A273" w14:textId="373AFB1C" w:rsidR="004F2CD4" w:rsidRDefault="00CE0593" w:rsidP="004F2CD4">
      <w:pPr>
        <w:autoSpaceDE w:val="0"/>
        <w:autoSpaceDN w:val="0"/>
        <w:spacing w:after="0"/>
        <w:ind w:firstLine="709"/>
        <w:rPr>
          <w:rFonts w:eastAsia="Calibri"/>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6CC043B3" w14:textId="77777777" w:rsidR="004F2CD4" w:rsidRDefault="004F2CD4" w:rsidP="004F2CD4">
      <w:pPr>
        <w:autoSpaceDE w:val="0"/>
        <w:autoSpaceDN w:val="0"/>
        <w:spacing w:after="0"/>
        <w:ind w:firstLine="709"/>
        <w:rPr>
          <w:lang w:bidi="ru-RU"/>
        </w:rPr>
      </w:pPr>
    </w:p>
    <w:p w14:paraId="1B07FB2A" w14:textId="53D07725" w:rsidR="004F2CD4" w:rsidRPr="00690EB7" w:rsidRDefault="004F2CD4" w:rsidP="004F2CD4">
      <w:pPr>
        <w:pStyle w:val="afffff6"/>
        <w:widowControl w:val="0"/>
        <w:numPr>
          <w:ilvl w:val="1"/>
          <w:numId w:val="15"/>
        </w:numPr>
        <w:ind w:left="0" w:firstLine="0"/>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8AA5D1" w14:textId="77777777" w:rsidR="00CE0593" w:rsidRDefault="00CE0593" w:rsidP="00CE0593">
      <w:pPr>
        <w:autoSpaceDE w:val="0"/>
        <w:autoSpaceDN w:val="0"/>
        <w:spacing w:after="0"/>
        <w:ind w:firstLine="709"/>
        <w:rPr>
          <w:lang w:bidi="ru-RU"/>
        </w:rPr>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00173F2C"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4F2CD4"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59E6D9D"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4F2CD4"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AB23EF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4F2CD4"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926AA84"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4F2CD4"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BCE9A9B"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F2CD4"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4F2CD4">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178" w:name="_Toc166101237"/>
      <w:bookmarkStart w:id="179" w:name="_Ref166247657"/>
      <w:bookmarkStart w:id="180" w:name="_Ref166247661"/>
      <w:bookmarkStart w:id="181" w:name="_Ref166249240"/>
      <w:bookmarkStart w:id="182" w:name="_Ref166249243"/>
      <w:bookmarkStart w:id="183" w:name="_Ref166311450"/>
      <w:bookmarkStart w:id="184" w:name="_Ref166311452"/>
      <w:bookmarkStart w:id="185" w:name="_Ref166334805"/>
      <w:bookmarkStart w:id="186" w:name="_Ref166334809"/>
      <w:bookmarkStart w:id="187" w:name="_Toc291689566"/>
      <w:bookmarkStart w:id="188" w:name="_Toc1652501"/>
      <w:r w:rsidRPr="000D3058">
        <w:rPr>
          <w:rStyle w:val="15"/>
          <w:b/>
          <w:caps/>
          <w:sz w:val="28"/>
          <w:szCs w:val="28"/>
        </w:rPr>
        <w:lastRenderedPageBreak/>
        <w:t>ПРОЕКТ ДОГОВОРА</w:t>
      </w:r>
      <w:bookmarkEnd w:id="178"/>
      <w:bookmarkEnd w:id="179"/>
      <w:bookmarkEnd w:id="180"/>
      <w:bookmarkEnd w:id="181"/>
      <w:bookmarkEnd w:id="182"/>
      <w:bookmarkEnd w:id="183"/>
      <w:bookmarkEnd w:id="184"/>
      <w:bookmarkEnd w:id="185"/>
      <w:bookmarkEnd w:id="186"/>
      <w:bookmarkEnd w:id="187"/>
      <w:bookmarkEnd w:id="188"/>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189" w:name="_Toc166101238"/>
      <w:bookmarkStart w:id="190" w:name="_Ref166247676"/>
      <w:bookmarkStart w:id="191" w:name="_Toc291689567"/>
      <w:bookmarkStart w:id="192" w:name="_Toc1652502"/>
      <w:bookmarkEnd w:id="189"/>
      <w:r w:rsidRPr="00C70643">
        <w:rPr>
          <w:rStyle w:val="15"/>
          <w:b/>
          <w:sz w:val="28"/>
          <w:szCs w:val="28"/>
        </w:rPr>
        <w:lastRenderedPageBreak/>
        <w:t>ТЕХНИЧЕСКАЯ ЧАСТЬ</w:t>
      </w:r>
      <w:bookmarkEnd w:id="190"/>
      <w:bookmarkEnd w:id="191"/>
      <w:bookmarkEnd w:id="192"/>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958EA" w14:textId="77777777" w:rsidR="001B25D7" w:rsidRDefault="001B25D7">
      <w:r>
        <w:separator/>
      </w:r>
    </w:p>
    <w:p w14:paraId="1944E0D4" w14:textId="77777777" w:rsidR="001B25D7" w:rsidRDefault="001B25D7"/>
  </w:endnote>
  <w:endnote w:type="continuationSeparator" w:id="0">
    <w:p w14:paraId="63DEB334" w14:textId="77777777" w:rsidR="001B25D7" w:rsidRDefault="001B25D7">
      <w:r>
        <w:continuationSeparator/>
      </w:r>
    </w:p>
    <w:p w14:paraId="718DBC5D" w14:textId="77777777" w:rsidR="001B25D7" w:rsidRDefault="001B2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24126FA4" w:rsidR="00CE0593" w:rsidRDefault="00CE059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C5E4F">
      <w:rPr>
        <w:rStyle w:val="aff"/>
        <w:noProof/>
      </w:rPr>
      <w:t>19</w:t>
    </w:r>
    <w:r>
      <w:rPr>
        <w:rStyle w:val="aff"/>
      </w:rPr>
      <w:fldChar w:fldCharType="end"/>
    </w:r>
  </w:p>
  <w:p w14:paraId="1972C479" w14:textId="77777777" w:rsidR="00CE0593" w:rsidRDefault="00CE0593">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136E" w14:textId="77777777" w:rsidR="001B25D7" w:rsidRDefault="001B25D7">
      <w:r>
        <w:separator/>
      </w:r>
    </w:p>
    <w:p w14:paraId="14C948B7" w14:textId="77777777" w:rsidR="001B25D7" w:rsidRDefault="001B25D7"/>
  </w:footnote>
  <w:footnote w:type="continuationSeparator" w:id="0">
    <w:p w14:paraId="15676773" w14:textId="77777777" w:rsidR="001B25D7" w:rsidRDefault="001B25D7">
      <w:r>
        <w:continuationSeparator/>
      </w:r>
    </w:p>
    <w:p w14:paraId="3AF863D8" w14:textId="77777777" w:rsidR="001B25D7" w:rsidRDefault="001B25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1"/>
  </w:num>
  <w:num w:numId="4">
    <w:abstractNumId w:val="10"/>
  </w:num>
  <w:num w:numId="5">
    <w:abstractNumId w:val="32"/>
  </w:num>
  <w:num w:numId="6">
    <w:abstractNumId w:val="33"/>
  </w:num>
  <w:num w:numId="7">
    <w:abstractNumId w:val="40"/>
  </w:num>
  <w:num w:numId="8">
    <w:abstractNumId w:val="22"/>
  </w:num>
  <w:num w:numId="9">
    <w:abstractNumId w:val="30"/>
  </w:num>
  <w:num w:numId="10">
    <w:abstractNumId w:val="13"/>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6"/>
  </w:num>
  <w:num w:numId="19">
    <w:abstractNumId w:val="4"/>
  </w:num>
  <w:num w:numId="20">
    <w:abstractNumId w:val="41"/>
  </w:num>
  <w:num w:numId="21">
    <w:abstractNumId w:val="7"/>
  </w:num>
  <w:num w:numId="22">
    <w:abstractNumId w:val="26"/>
  </w:num>
  <w:num w:numId="23">
    <w:abstractNumId w:val="31"/>
  </w:num>
  <w:num w:numId="24">
    <w:abstractNumId w:val="42"/>
  </w:num>
  <w:num w:numId="25">
    <w:abstractNumId w:val="28"/>
  </w:num>
  <w:num w:numId="26">
    <w:abstractNumId w:val="15"/>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8"/>
  </w:num>
  <w:num w:numId="33">
    <w:abstractNumId w:val="18"/>
  </w:num>
  <w:num w:numId="34">
    <w:abstractNumId w:val="35"/>
  </w:num>
  <w:num w:numId="35">
    <w:abstractNumId w:val="6"/>
  </w:num>
  <w:num w:numId="36">
    <w:abstractNumId w:val="19"/>
  </w:num>
  <w:num w:numId="37">
    <w:abstractNumId w:val="14"/>
  </w:num>
  <w:num w:numId="38">
    <w:abstractNumId w:val="21"/>
  </w:num>
  <w:num w:numId="39">
    <w:abstractNumId w:val="20"/>
  </w:num>
  <w:num w:numId="40">
    <w:abstractNumId w:val="12"/>
  </w:num>
  <w:num w:numId="41">
    <w:abstractNumId w:val="9"/>
  </w:num>
  <w:num w:numId="42">
    <w:abstractNumId w:val="23"/>
  </w:num>
  <w:num w:numId="43">
    <w:abstractNumId w:val="37"/>
  </w:num>
  <w:num w:numId="44">
    <w:abstractNumId w:val="5"/>
  </w:num>
  <w:num w:numId="45">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25D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0DC"/>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2CD4"/>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B04"/>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3E78"/>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5E4F"/>
    <w:rsid w:val="00CC733A"/>
    <w:rsid w:val="00CC76CA"/>
    <w:rsid w:val="00CD09D8"/>
    <w:rsid w:val="00CD0D24"/>
    <w:rsid w:val="00CD4A45"/>
    <w:rsid w:val="00CD5C10"/>
    <w:rsid w:val="00CD62F3"/>
    <w:rsid w:val="00CD6A23"/>
    <w:rsid w:val="00CD6CAF"/>
    <w:rsid w:val="00CD72EE"/>
    <w:rsid w:val="00CD757C"/>
    <w:rsid w:val="00CE0267"/>
    <w:rsid w:val="00CE0593"/>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8B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2C104-B0F4-4C26-957C-81D4095B0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1</Pages>
  <Words>14304</Words>
  <Characters>81536</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38</cp:revision>
  <cp:lastPrinted>2019-01-23T06:20:00Z</cp:lastPrinted>
  <dcterms:created xsi:type="dcterms:W3CDTF">2019-02-11T07:57:00Z</dcterms:created>
  <dcterms:modified xsi:type="dcterms:W3CDTF">2019-03-15T16:48:00Z</dcterms:modified>
</cp:coreProperties>
</file>